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E4" w:rsidRPr="007831E4" w:rsidRDefault="000848E3" w:rsidP="007831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95C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43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32F9" w:rsidRPr="007831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01DE" w:rsidRPr="007831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831E4" w:rsidRPr="007831E4" w:rsidRDefault="007831E4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1E4" w:rsidRDefault="007831E4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575CCA9" wp14:editId="13392113">
            <wp:extent cx="685800" cy="752475"/>
            <wp:effectExtent l="0" t="0" r="0" b="9525"/>
            <wp:docPr id="1" name="Рисунок 1" descr="Описание: Описание: Описание: Описание: Герб Б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Б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СОБРАНИЕ ПРЕДСТАВИТЕЛЕЙ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1678">
        <w:rPr>
          <w:rFonts w:ascii="Times New Roman" w:eastAsia="Times New Roman" w:hAnsi="Times New Roman" w:cs="Times New Roman"/>
          <w:b/>
          <w:sz w:val="32"/>
          <w:szCs w:val="32"/>
        </w:rPr>
        <w:t>САМАРСКОЙ ОБЛАСТИ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F1678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1411AA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апреля 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31E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83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F1678" w:rsidRPr="00EF16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141</w:t>
      </w:r>
    </w:p>
    <w:p w:rsidR="00EF1678" w:rsidRPr="00EF1678" w:rsidRDefault="00EF1678" w:rsidP="00EF1678">
      <w:pPr>
        <w:shd w:val="clear" w:color="auto" w:fill="FFFFFF"/>
        <w:tabs>
          <w:tab w:val="left" w:pos="78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муниципального района Борский Самарской области </w:t>
      </w:r>
    </w:p>
    <w:p w:rsidR="00EF1678" w:rsidRPr="00EF1678" w:rsidRDefault="00EF1678" w:rsidP="00EF1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16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</w:p>
    <w:p w:rsidR="00EF1678" w:rsidRPr="00EF1678" w:rsidRDefault="00EF1678" w:rsidP="00EF1678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B52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16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78" w:rsidRPr="00EF1678" w:rsidRDefault="00EF1678" w:rsidP="00EF1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Федерального закона от 06.10.2003 г. № 131-ФЗ «Об общих принципах организации местного самоуправления в Российской Федерации», Уставом муниципального района Борский Самарской области, заслушав отчёт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E446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52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год, Собрание представителей муниципального района Борский  </w:t>
      </w:r>
    </w:p>
    <w:p w:rsidR="00EF1678" w:rsidRPr="00EF1678" w:rsidRDefault="00EF1678" w:rsidP="00EF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РЕШИЛО:</w:t>
      </w:r>
    </w:p>
    <w:p w:rsidR="00EF1678" w:rsidRPr="00EF1678" w:rsidRDefault="00EF1678" w:rsidP="00EF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1. Принять отчёт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52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 к сведению (приложение).</w:t>
      </w:r>
    </w:p>
    <w:p w:rsidR="00EF1678" w:rsidRPr="00EF1678" w:rsidRDefault="00EF1678" w:rsidP="00EF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2. Признать работу Главы муниципального района Борский Самарской области </w:t>
      </w:r>
      <w:r w:rsidRPr="00EF16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его деятельности и деятельности администрации муниципального района Борский 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52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1678">
        <w:rPr>
          <w:rFonts w:ascii="Times New Roman" w:eastAsia="Times New Roman" w:hAnsi="Times New Roman" w:cs="Times New Roman"/>
          <w:sz w:val="28"/>
          <w:szCs w:val="28"/>
        </w:rPr>
        <w:t xml:space="preserve"> год удовлетворительной. </w:t>
      </w:r>
    </w:p>
    <w:p w:rsidR="00EF1678" w:rsidRPr="00EF1678" w:rsidRDefault="00EF1678" w:rsidP="00EF16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</w:rPr>
        <w:t>3. Разместить отчёт на  официальных сайтах Собрания представителей муниципального района Борский  и Администрации муниципального района Борский в сети Интернет.</w:t>
      </w: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78" w:rsidRPr="00EF1678" w:rsidRDefault="00EF1678" w:rsidP="00EF1678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Собрания представителей</w:t>
      </w:r>
    </w:p>
    <w:p w:rsidR="00EF1678" w:rsidRPr="00EF1678" w:rsidRDefault="00EF1678" w:rsidP="00EF1678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Борский </w:t>
      </w:r>
    </w:p>
    <w:p w:rsidR="00EF1678" w:rsidRPr="00EF1678" w:rsidRDefault="00EF1678" w:rsidP="00EF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Самарской области </w:t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C5D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В.Н.Полянских</w:t>
      </w:r>
      <w:r w:rsidRPr="00EF167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>к Решению Собрания представителей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Борский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</w:p>
    <w:p w:rsidR="00EF1678" w:rsidRPr="00EF1678" w:rsidRDefault="00EF1678" w:rsidP="00EF16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A38F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F167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1A38F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 муниципального района Борский Самарской области о результатах его деятельности и деятельности администрации муниципального района Борский Самарской области за 20</w:t>
      </w:r>
      <w:r w:rsidR="004C5D2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D021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701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>год.</w:t>
      </w:r>
    </w:p>
    <w:p w:rsidR="00EF1678" w:rsidRPr="00EF1678" w:rsidRDefault="00EF1678" w:rsidP="00EF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16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896BC9" w:rsidRPr="00CC116B" w:rsidRDefault="00896BC9" w:rsidP="00C73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Уважаемые присутствующие!</w:t>
      </w:r>
    </w:p>
    <w:p w:rsidR="00981AC0" w:rsidRPr="000A6082" w:rsidRDefault="00981AC0" w:rsidP="000A6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76" w:rsidRDefault="00E57529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D76" w:rsidRPr="000A6082">
        <w:rPr>
          <w:rFonts w:ascii="Times New Roman" w:eastAsia="Times New Roman" w:hAnsi="Times New Roman" w:cs="Times New Roman"/>
          <w:sz w:val="28"/>
          <w:szCs w:val="28"/>
        </w:rPr>
        <w:t>В соответствии с п. 5.1. ст. 36 Закона РФ № 131-ФЗ «Об общих принципах организации местного самоуправления в Российской Федерации» представляю отчет о работе администрации</w:t>
      </w:r>
      <w:r w:rsidR="004434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55D76" w:rsidRPr="000A608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4344C">
        <w:rPr>
          <w:rFonts w:ascii="Times New Roman" w:eastAsia="Times New Roman" w:hAnsi="Times New Roman" w:cs="Times New Roman"/>
          <w:sz w:val="28"/>
          <w:szCs w:val="28"/>
        </w:rPr>
        <w:t xml:space="preserve"> Борский</w:t>
      </w:r>
      <w:r w:rsidR="00A55D76" w:rsidRPr="000A6082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4C5D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021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5D76" w:rsidRPr="000A608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AD021B" w:rsidRDefault="0040400D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Прошедший 2022 год оказался непростым для всех жителей нашей страны. С февраля 2022 года Россия живёт под мощным политическим и санкционным давлением со стороны стран</w:t>
      </w:r>
      <w:r w:rsidR="00C66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329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Запада.</w:t>
      </w:r>
    </w:p>
    <w:p w:rsidR="00C63329" w:rsidRDefault="00A34AE5" w:rsidP="007F1E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0400D">
        <w:rPr>
          <w:rFonts w:ascii="Times New Roman" w:eastAsia="Times New Roman" w:hAnsi="Times New Roman" w:cs="Times New Roman"/>
          <w:sz w:val="28"/>
          <w:szCs w:val="28"/>
        </w:rPr>
        <w:t>В сентябре 2022 года Борский район в полном объёме приступил к работе по оказанию содействия в проведении частичной мобилизации. Мобилизация граждан проведена в строгом соответствии с требованиями, установленными нормативными правовыми актами Правительства Российской Федерации</w:t>
      </w:r>
      <w:r w:rsidR="00C63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A18" w:rsidRDefault="006A4A18" w:rsidP="007F1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муниципальном районе Борский установлено тесное взаимодействие с семьями мобилизованных</w:t>
      </w:r>
      <w:r w:rsidR="00EE473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 На начальном этапе проведены личные встречи с членами</w:t>
      </w:r>
      <w:r w:rsidR="00EE473E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EE47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выездом в населенные пункты по месту проживания. Во встречах участвовали представители органов местного самоуправления, социальных служб, органов здравоохранения,</w:t>
      </w:r>
      <w:r w:rsidRPr="0078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ЗАГС, службы занятости. По окончанию встречи на семью каждого мобилизованного были оформлены социальные паспорта и вручены памятки с информацией о мерах поддержки семей участников СВО.</w:t>
      </w:r>
      <w:r w:rsidR="007F1E16" w:rsidRPr="007F1E16">
        <w:rPr>
          <w:rFonts w:ascii="Times New Roman" w:hAnsi="Times New Roman" w:cs="Times New Roman"/>
          <w:sz w:val="28"/>
          <w:szCs w:val="28"/>
        </w:rPr>
        <w:t xml:space="preserve"> </w:t>
      </w:r>
      <w:r w:rsidR="007F1E16">
        <w:rPr>
          <w:rFonts w:ascii="Times New Roman" w:hAnsi="Times New Roman" w:cs="Times New Roman"/>
          <w:sz w:val="28"/>
          <w:szCs w:val="28"/>
        </w:rPr>
        <w:t xml:space="preserve">Все обращения за помощью от членов семьи мобилизованных </w:t>
      </w:r>
      <w:r w:rsidR="00C63329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7F1E16"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7F1E16" w:rsidRPr="00EE473E" w:rsidRDefault="007F1E16" w:rsidP="00EE4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Жители Борского района демонстрируют единение и сплоченность в вопросах поддержки участников СВО и их семей, активно участвуют в </w:t>
      </w:r>
      <w:r w:rsidR="00EE473E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FC425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лаготворительных акциях. </w:t>
      </w:r>
      <w:r w:rsidR="00EE473E">
        <w:rPr>
          <w:rFonts w:ascii="Arial" w:hAnsi="Arial" w:cs="Arial"/>
          <w:color w:val="000000"/>
        </w:rPr>
        <w:t> </w:t>
      </w:r>
      <w:r w:rsidR="00EE473E" w:rsidRPr="00EE473E">
        <w:rPr>
          <w:rFonts w:ascii="Times New Roman" w:hAnsi="Times New Roman" w:cs="Times New Roman"/>
          <w:color w:val="000000"/>
          <w:sz w:val="28"/>
          <w:szCs w:val="28"/>
        </w:rPr>
        <w:t xml:space="preserve">Огромная благодарность всем неравнодушным </w:t>
      </w:r>
      <w:r w:rsidR="00EE473E">
        <w:rPr>
          <w:rFonts w:ascii="Times New Roman" w:hAnsi="Times New Roman" w:cs="Times New Roman"/>
          <w:color w:val="000000"/>
          <w:sz w:val="28"/>
          <w:szCs w:val="28"/>
        </w:rPr>
        <w:t xml:space="preserve">землякам </w:t>
      </w:r>
      <w:r w:rsidR="00EE473E" w:rsidRPr="00EE473E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63329">
        <w:rPr>
          <w:rFonts w:ascii="Times New Roman" w:hAnsi="Times New Roman" w:cs="Times New Roman"/>
          <w:color w:val="000000"/>
          <w:sz w:val="28"/>
          <w:szCs w:val="28"/>
        </w:rPr>
        <w:t>оказываемую</w:t>
      </w:r>
      <w:r w:rsidR="00EE473E" w:rsidRPr="00EE473E">
        <w:rPr>
          <w:rFonts w:ascii="Times New Roman" w:hAnsi="Times New Roman" w:cs="Times New Roman"/>
          <w:color w:val="000000"/>
          <w:sz w:val="28"/>
          <w:szCs w:val="28"/>
        </w:rPr>
        <w:t xml:space="preserve"> помощь.</w:t>
      </w:r>
    </w:p>
    <w:p w:rsidR="0040400D" w:rsidRPr="00BD7B4E" w:rsidRDefault="00BD7B4E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4E">
        <w:rPr>
          <w:rFonts w:ascii="Times New Roman" w:hAnsi="Times New Roman" w:cs="Times New Roman"/>
          <w:color w:val="000000"/>
          <w:sz w:val="28"/>
          <w:szCs w:val="28"/>
        </w:rPr>
        <w:t>Но не смотря, на возникающие сложности актуальными остаются традиционные вопросы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1255" w:rsidRDefault="00A10035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Хочется отметить, что развитие  приоритетных  отраслей и сфер экономики  муниципального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 в соответствии с </w:t>
      </w:r>
      <w:r w:rsidRPr="00E22B16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 развития, определенными 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>Указ</w:t>
      </w:r>
      <w:r w:rsidR="00ED560F">
        <w:rPr>
          <w:rFonts w:ascii="Times New Roman" w:hAnsi="Times New Roman" w:cs="Times New Roman"/>
          <w:bCs/>
          <w:spacing w:val="2"/>
          <w:sz w:val="28"/>
          <w:szCs w:val="28"/>
        </w:rPr>
        <w:t>ами</w:t>
      </w:r>
      <w:r w:rsidRPr="00DE551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Президента Российской Федерации от 07.05.2018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C946F8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C946F8">
        <w:rPr>
          <w:rFonts w:ascii="Times New Roman" w:hAnsi="Times New Roman" w:cs="Times New Roman"/>
          <w:bCs/>
          <w:spacing w:val="-4"/>
          <w:sz w:val="28"/>
          <w:szCs w:val="28"/>
        </w:rPr>
        <w:t>204 «О национальных целях и стратегических задачах развития Российской Федерации на период до 2024 года»</w:t>
      </w:r>
      <w:r w:rsidR="00ED56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D560F">
        <w:rPr>
          <w:rFonts w:ascii="Times New Roman" w:hAnsi="Times New Roman" w:cs="Times New Roman"/>
          <w:sz w:val="28"/>
          <w:szCs w:val="28"/>
        </w:rPr>
        <w:t xml:space="preserve">и  от </w:t>
      </w:r>
      <w:r w:rsidR="00ED560F" w:rsidRPr="00ED560F">
        <w:rPr>
          <w:rFonts w:ascii="Times New Roman" w:hAnsi="Times New Roman" w:cs="Times New Roman"/>
          <w:bCs/>
          <w:spacing w:val="2"/>
          <w:sz w:val="28"/>
          <w:szCs w:val="28"/>
        </w:rPr>
        <w:t>21.07.2020 № 474 «</w:t>
      </w:r>
      <w:r w:rsidR="00ED560F" w:rsidRPr="00ED560F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года», а также</w:t>
      </w:r>
      <w:r w:rsidR="00ED560F" w:rsidRPr="00ED5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60F" w:rsidRPr="00ED560F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муниципального района Борский  Самарской области на период до 2030 года, основными направлениями которой являются: развитие человеческого капитала, экономическое развитие и повышение инвестиционной привлекательности, устойчивое развитие агропромышленного комплекса и сельских территорий</w:t>
      </w:r>
      <w:r w:rsidR="00ED560F">
        <w:rPr>
          <w:rFonts w:ascii="Times New Roman" w:hAnsi="Times New Roman" w:cs="Times New Roman"/>
          <w:sz w:val="28"/>
          <w:szCs w:val="28"/>
        </w:rPr>
        <w:t>.</w:t>
      </w:r>
      <w:r w:rsidR="00E57529" w:rsidRPr="00ED560F">
        <w:rPr>
          <w:rFonts w:ascii="Times New Roman" w:hAnsi="Times New Roman" w:cs="Times New Roman"/>
          <w:sz w:val="28"/>
          <w:szCs w:val="28"/>
        </w:rPr>
        <w:t xml:space="preserve"> </w:t>
      </w:r>
      <w:r w:rsidR="00171A08" w:rsidRPr="00445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органов местного самоуправления </w:t>
      </w:r>
      <w:r w:rsidR="0017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Борского района была </w:t>
      </w:r>
      <w:r w:rsidR="00171A08" w:rsidRPr="00445D0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решение вопросов</w:t>
      </w:r>
      <w:r w:rsidR="00171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1A08" w:rsidRPr="0027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 значения, </w:t>
      </w:r>
      <w:r w:rsidR="00171A08" w:rsidRPr="00653C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71A08" w:rsidRPr="00653C3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оздание комфортной среды проживания и жизнедеятельности для жителей района.</w:t>
      </w:r>
      <w:r w:rsidR="00171A08" w:rsidRPr="00EC1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1A08" w:rsidRPr="00A34C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Особое внимание уделялось реализации мероприятий,</w:t>
      </w:r>
      <w:r w:rsidR="00171A08" w:rsidRPr="00A34C54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и задач, поставленных в рамках региональных составляющих </w:t>
      </w:r>
      <w:r w:rsidR="00171A08">
        <w:rPr>
          <w:rFonts w:ascii="Times New Roman" w:hAnsi="Times New Roman" w:cs="Times New Roman"/>
          <w:sz w:val="28"/>
          <w:szCs w:val="28"/>
        </w:rPr>
        <w:t xml:space="preserve">национальных проектов </w:t>
      </w:r>
      <w:r w:rsidR="00171A08" w:rsidRPr="00730B25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«Здравоохранение», «Образование», «Демография», «Культура», «Жилье и городская среда», «Малое и среднее предпринимательство и поддержка индивидуальной предпринимательской инициативы», «Международная кооперация и экспорт»</w:t>
      </w:r>
      <w:r w:rsidR="0017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1255" w:rsidRDefault="00FE1255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рейтинга Министерства</w:t>
      </w:r>
      <w:r w:rsidR="000E627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экономического развития и инвестиций Самарской области по исполнению декомпозированных показателей за 2022 год муниципальный район занял 11 место среди 27 муниципальных районов Самарской области. </w:t>
      </w:r>
      <w:r w:rsidR="00557A20">
        <w:rPr>
          <w:rFonts w:ascii="Times New Roman" w:eastAsia="Times New Roman" w:hAnsi="Times New Roman" w:cs="Times New Roman"/>
          <w:bCs/>
          <w:sz w:val="28"/>
          <w:szCs w:val="28"/>
        </w:rPr>
        <w:t>Наибольшее затруднение возникло с исполнением декомпозированных показателей по национальному проекту «Здравоохранение» -</w:t>
      </w:r>
      <w:r w:rsidR="00557A2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23 место среди муниципальных районов области. </w:t>
      </w:r>
      <w:r w:rsidR="00656959">
        <w:rPr>
          <w:rFonts w:ascii="Times New Roman" w:eastAsia="Times New Roman" w:hAnsi="Times New Roman" w:cs="Times New Roman"/>
          <w:bCs/>
          <w:sz w:val="28"/>
          <w:szCs w:val="28"/>
        </w:rPr>
        <w:t>Наилучший результат району удалось достичь в рамках исполнения декомпозированных показателей по национальному проекту «Демография»- 8 место среди муниципальных районов области.</w:t>
      </w:r>
    </w:p>
    <w:p w:rsidR="00FE1255" w:rsidRDefault="00171A08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Достижение поставленных целей стало возможным в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совместной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органов местного самоуправления муниципального района,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сельских </w:t>
      </w:r>
      <w:r w:rsidRPr="00CC116B">
        <w:rPr>
          <w:rFonts w:ascii="Times New Roman" w:eastAsia="Times New Roman" w:hAnsi="Times New Roman" w:cs="Times New Roman"/>
          <w:bCs/>
          <w:sz w:val="28"/>
          <w:szCs w:val="28"/>
        </w:rPr>
        <w:t>поселений, трудовых коллективов, предприятий и организаций.</w:t>
      </w:r>
    </w:p>
    <w:p w:rsidR="00A10035" w:rsidRPr="000565CF" w:rsidRDefault="00171A08" w:rsidP="00E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10035" w:rsidRPr="000565CF">
        <w:rPr>
          <w:rFonts w:ascii="Times New Roman" w:hAnsi="Times New Roman" w:cs="Times New Roman"/>
          <w:sz w:val="28"/>
          <w:szCs w:val="28"/>
        </w:rPr>
        <w:t>ффективное взаимодействие власти и общества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10035" w:rsidRPr="000565CF">
        <w:rPr>
          <w:rFonts w:ascii="Times New Roman" w:hAnsi="Times New Roman" w:cs="Times New Roman"/>
          <w:sz w:val="28"/>
          <w:szCs w:val="28"/>
        </w:rPr>
        <w:t xml:space="preserve"> способствовало принятию важных решений, направленных на благо жителей Борского района.</w:t>
      </w:r>
    </w:p>
    <w:p w:rsidR="000B3262" w:rsidRPr="00BD7B4E" w:rsidRDefault="00B17770" w:rsidP="00765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B4E">
        <w:rPr>
          <w:rFonts w:ascii="Times New Roman" w:eastAsia="Times New Roman" w:hAnsi="Times New Roman" w:cs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бюджет</w:t>
      </w:r>
      <w:r w:rsidR="00987162" w:rsidRPr="00BD7B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BD7B4E" w:rsidRPr="00BD7B4E" w:rsidRDefault="00BD7B4E" w:rsidP="00BD7B4E">
      <w:pPr>
        <w:pStyle w:val="25"/>
        <w:tabs>
          <w:tab w:val="left" w:pos="851"/>
        </w:tabs>
        <w:spacing w:line="360" w:lineRule="auto"/>
        <w:ind w:left="0" w:firstLine="1"/>
        <w:rPr>
          <w:rFonts w:ascii="Times New Roman" w:hAnsi="Times New Roman" w:cs="Times New Roman"/>
          <w:sz w:val="28"/>
          <w:szCs w:val="28"/>
        </w:rPr>
      </w:pPr>
      <w:r w:rsidRPr="00BD7B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B4E">
        <w:rPr>
          <w:rFonts w:ascii="Times New Roman" w:hAnsi="Times New Roman" w:cs="Times New Roman"/>
          <w:sz w:val="28"/>
          <w:szCs w:val="28"/>
        </w:rPr>
        <w:t xml:space="preserve">  Бюджет муниципального района Борский Самарской области на 2022 год и на плановый период 2023 и 2024 годов был утвержден Решением Собрания представителей </w:t>
      </w:r>
      <w:r w:rsidRPr="00BD7B4E">
        <w:rPr>
          <w:rFonts w:ascii="Times New Roman" w:hAnsi="Times New Roman" w:cs="Times New Roman"/>
          <w:spacing w:val="1"/>
          <w:sz w:val="28"/>
          <w:szCs w:val="28"/>
        </w:rPr>
        <w:t xml:space="preserve">от 24.12.2021г. № 66. </w:t>
      </w:r>
      <w:r w:rsidRPr="00BD7B4E">
        <w:rPr>
          <w:rFonts w:ascii="Times New Roman" w:hAnsi="Times New Roman" w:cs="Times New Roman"/>
          <w:sz w:val="28"/>
          <w:szCs w:val="28"/>
        </w:rPr>
        <w:t>Первоначально плановые назначения по доходам составляли 310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BD7B4E">
        <w:rPr>
          <w:rFonts w:ascii="Times New Roman" w:hAnsi="Times New Roman" w:cs="Times New Roman"/>
          <w:sz w:val="28"/>
          <w:szCs w:val="28"/>
        </w:rPr>
        <w:t>116 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BD7B4E">
        <w:rPr>
          <w:rFonts w:ascii="Times New Roman" w:hAnsi="Times New Roman" w:cs="Times New Roman"/>
          <w:sz w:val="28"/>
          <w:szCs w:val="28"/>
        </w:rPr>
        <w:t xml:space="preserve"> рублей, общий объем расходов был запланирован в сумме 310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D7B4E">
        <w:rPr>
          <w:rFonts w:ascii="Times New Roman" w:hAnsi="Times New Roman" w:cs="Times New Roman"/>
          <w:sz w:val="28"/>
          <w:szCs w:val="28"/>
        </w:rPr>
        <w:t> 116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BD7B4E">
        <w:rPr>
          <w:rFonts w:ascii="Times New Roman" w:hAnsi="Times New Roman" w:cs="Times New Roman"/>
          <w:sz w:val="28"/>
          <w:szCs w:val="28"/>
        </w:rPr>
        <w:t xml:space="preserve"> рублей, дефицит 0 рублей.</w:t>
      </w:r>
    </w:p>
    <w:p w:rsidR="00BD7B4E" w:rsidRPr="00BD7B4E" w:rsidRDefault="00770C16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4E">
        <w:rPr>
          <w:rFonts w:ascii="Times New Roman" w:hAnsi="Times New Roman" w:cs="Times New Roman"/>
          <w:sz w:val="28"/>
          <w:szCs w:val="28"/>
        </w:rPr>
        <w:t xml:space="preserve">       В течение 202</w:t>
      </w:r>
      <w:r w:rsidR="00BD7B4E">
        <w:rPr>
          <w:rFonts w:ascii="Times New Roman" w:hAnsi="Times New Roman" w:cs="Times New Roman"/>
          <w:sz w:val="28"/>
          <w:szCs w:val="28"/>
        </w:rPr>
        <w:t>2</w:t>
      </w:r>
      <w:r w:rsidRPr="00BD7B4E">
        <w:rPr>
          <w:rFonts w:ascii="Times New Roman" w:hAnsi="Times New Roman" w:cs="Times New Roman"/>
          <w:sz w:val="28"/>
          <w:szCs w:val="28"/>
        </w:rPr>
        <w:t xml:space="preserve"> года показатели бюджета уточнялись 1</w:t>
      </w:r>
      <w:r w:rsidR="00BD7B4E" w:rsidRPr="00BD7B4E">
        <w:rPr>
          <w:rFonts w:ascii="Times New Roman" w:hAnsi="Times New Roman" w:cs="Times New Roman"/>
          <w:sz w:val="28"/>
          <w:szCs w:val="28"/>
        </w:rPr>
        <w:t>0</w:t>
      </w:r>
      <w:r w:rsidRPr="00BD7B4E">
        <w:rPr>
          <w:rFonts w:ascii="Times New Roman" w:hAnsi="Times New Roman" w:cs="Times New Roman"/>
          <w:sz w:val="28"/>
          <w:szCs w:val="28"/>
        </w:rPr>
        <w:t xml:space="preserve"> раз, </w:t>
      </w:r>
      <w:r w:rsidR="00BD7B4E" w:rsidRPr="00BD7B4E">
        <w:rPr>
          <w:rFonts w:ascii="Times New Roman" w:hAnsi="Times New Roman" w:cs="Times New Roman"/>
          <w:sz w:val="28"/>
          <w:szCs w:val="28"/>
        </w:rPr>
        <w:t>в результате чего плановые назначения по доходам составили  433 </w:t>
      </w:r>
      <w:r w:rsidR="00C63329">
        <w:rPr>
          <w:rFonts w:ascii="Times New Roman" w:hAnsi="Times New Roman" w:cs="Times New Roman"/>
          <w:sz w:val="28"/>
          <w:szCs w:val="28"/>
        </w:rPr>
        <w:t xml:space="preserve">мл. </w:t>
      </w:r>
      <w:r w:rsidR="00BD7B4E" w:rsidRPr="00BD7B4E">
        <w:rPr>
          <w:rFonts w:ascii="Times New Roman" w:hAnsi="Times New Roman" w:cs="Times New Roman"/>
          <w:sz w:val="28"/>
          <w:szCs w:val="28"/>
        </w:rPr>
        <w:t>05</w:t>
      </w:r>
      <w:r w:rsidR="00C63329">
        <w:rPr>
          <w:rFonts w:ascii="Times New Roman" w:hAnsi="Times New Roman" w:cs="Times New Roman"/>
          <w:sz w:val="28"/>
          <w:szCs w:val="28"/>
        </w:rPr>
        <w:t>5</w:t>
      </w:r>
      <w:r w:rsidR="00BD7B4E" w:rsidRPr="00BD7B4E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="00BD7B4E" w:rsidRPr="00BD7B4E">
        <w:rPr>
          <w:rFonts w:ascii="Times New Roman" w:hAnsi="Times New Roman" w:cs="Times New Roman"/>
          <w:sz w:val="28"/>
          <w:szCs w:val="28"/>
        </w:rPr>
        <w:t xml:space="preserve"> рублей, по расходам 426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="00BD7B4E" w:rsidRPr="00BD7B4E">
        <w:rPr>
          <w:rFonts w:ascii="Times New Roman" w:hAnsi="Times New Roman" w:cs="Times New Roman"/>
          <w:sz w:val="28"/>
          <w:szCs w:val="28"/>
        </w:rPr>
        <w:t>245 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="00BD7B4E" w:rsidRPr="00BD7B4E">
        <w:rPr>
          <w:rFonts w:ascii="Times New Roman" w:hAnsi="Times New Roman" w:cs="Times New Roman"/>
          <w:sz w:val="28"/>
          <w:szCs w:val="28"/>
        </w:rPr>
        <w:t xml:space="preserve"> рублей, профицит  бюджета 6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="00BD7B4E" w:rsidRPr="00BD7B4E">
        <w:rPr>
          <w:rFonts w:ascii="Times New Roman" w:hAnsi="Times New Roman" w:cs="Times New Roman"/>
          <w:sz w:val="28"/>
          <w:szCs w:val="28"/>
        </w:rPr>
        <w:t> 8</w:t>
      </w:r>
      <w:r w:rsidR="00C63329">
        <w:rPr>
          <w:rFonts w:ascii="Times New Roman" w:hAnsi="Times New Roman" w:cs="Times New Roman"/>
          <w:sz w:val="28"/>
          <w:szCs w:val="28"/>
        </w:rPr>
        <w:t>10</w:t>
      </w:r>
      <w:r w:rsidR="00BD7B4E" w:rsidRPr="00BD7B4E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="00BD7B4E" w:rsidRPr="00BD7B4E">
        <w:rPr>
          <w:rFonts w:ascii="Times New Roman" w:hAnsi="Times New Roman" w:cs="Times New Roman"/>
          <w:sz w:val="28"/>
          <w:szCs w:val="28"/>
        </w:rPr>
        <w:t xml:space="preserve"> рублей.    </w:t>
      </w:r>
    </w:p>
    <w:p w:rsidR="00BD7B4E" w:rsidRPr="00805048" w:rsidRDefault="00BD7B4E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</w:rPr>
        <w:t xml:space="preserve">       Доходная часть бюджета</w:t>
      </w:r>
      <w:r w:rsidRPr="00805048">
        <w:rPr>
          <w:rFonts w:ascii="Times New Roman" w:hAnsi="Times New Roman" w:cs="Times New Roman"/>
          <w:sz w:val="28"/>
          <w:szCs w:val="28"/>
        </w:rPr>
        <w:t xml:space="preserve"> за 2022 год исполнена на 99,9% (годовой план 433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05</w:t>
      </w:r>
      <w:r w:rsidR="00C63329">
        <w:rPr>
          <w:rFonts w:ascii="Times New Roman" w:hAnsi="Times New Roman" w:cs="Times New Roman"/>
          <w:sz w:val="28"/>
          <w:szCs w:val="28"/>
        </w:rPr>
        <w:t>5</w:t>
      </w:r>
      <w:r w:rsidRPr="00805048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руб., фактически исполнено 432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727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BD7B4E" w:rsidRPr="00805048" w:rsidRDefault="00BD7B4E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Налоговые и неналоговые доходы составили 98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236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при плане 96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94</w:t>
      </w:r>
      <w:r w:rsidR="00C63329">
        <w:rPr>
          <w:rFonts w:ascii="Times New Roman" w:hAnsi="Times New Roman" w:cs="Times New Roman"/>
          <w:sz w:val="28"/>
          <w:szCs w:val="28"/>
        </w:rPr>
        <w:t>1</w:t>
      </w:r>
      <w:r w:rsidRPr="00805048">
        <w:rPr>
          <w:rFonts w:ascii="Times New Roman" w:hAnsi="Times New Roman" w:cs="Times New Roman"/>
          <w:sz w:val="28"/>
          <w:szCs w:val="28"/>
        </w:rPr>
        <w:t xml:space="preserve"> 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– 101,3% (2021г. – 90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88</w:t>
      </w:r>
      <w:r w:rsidR="00C63329">
        <w:rPr>
          <w:rFonts w:ascii="Times New Roman" w:hAnsi="Times New Roman" w:cs="Times New Roman"/>
          <w:sz w:val="28"/>
          <w:szCs w:val="28"/>
        </w:rPr>
        <w:t>6 тыс.</w:t>
      </w:r>
      <w:r w:rsidRPr="00805048">
        <w:rPr>
          <w:rFonts w:ascii="Times New Roman" w:hAnsi="Times New Roman" w:cs="Times New Roman"/>
          <w:sz w:val="28"/>
          <w:szCs w:val="28"/>
        </w:rPr>
        <w:t>руб.).</w:t>
      </w:r>
    </w:p>
    <w:p w:rsidR="00770C16" w:rsidRPr="00805048" w:rsidRDefault="00770C16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 xml:space="preserve">Годовой план по налоговым и неналоговым доходам выполнен по всем видам доходов.  </w:t>
      </w:r>
      <w:r w:rsidR="00BD7B4E" w:rsidRPr="00805048">
        <w:rPr>
          <w:rFonts w:ascii="Times New Roman" w:hAnsi="Times New Roman" w:cs="Times New Roman"/>
          <w:sz w:val="28"/>
          <w:szCs w:val="28"/>
        </w:rPr>
        <w:t>Доля налоговых и неналоговых доходов в общем объеме доходов составила 22,7%</w:t>
      </w:r>
      <w:r w:rsidRPr="00805048">
        <w:rPr>
          <w:rFonts w:ascii="Times New Roman" w:hAnsi="Times New Roman" w:cs="Times New Roman"/>
          <w:sz w:val="28"/>
          <w:szCs w:val="28"/>
        </w:rPr>
        <w:t>.</w:t>
      </w:r>
    </w:p>
    <w:p w:rsidR="00BD7B4E" w:rsidRPr="00805048" w:rsidRDefault="00BD7B4E" w:rsidP="00EF4D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Темпы роста собственных доходных источников в 2022 году по сравнению с фактическим исполнением доходной части бюджета 2021 года составили  108,1%</w:t>
      </w:r>
    </w:p>
    <w:p w:rsidR="00770C16" w:rsidRPr="00805048" w:rsidRDefault="00770C16" w:rsidP="00EF4D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Особое внимание хочется уделить доходам, поступившим от следующих налогов:</w:t>
      </w:r>
    </w:p>
    <w:p w:rsidR="00E50C8F" w:rsidRPr="00805048" w:rsidRDefault="00E50C8F" w:rsidP="00E50C8F">
      <w:pPr>
        <w:pStyle w:val="210"/>
        <w:tabs>
          <w:tab w:val="left" w:pos="567"/>
        </w:tabs>
        <w:spacing w:line="360" w:lineRule="auto"/>
        <w:ind w:firstLine="0"/>
        <w:rPr>
          <w:rStyle w:val="fontstyle01"/>
          <w:rFonts w:ascii="Times New Roman" w:hAnsi="Times New Roman" w:cs="Times New Roman"/>
        </w:rPr>
      </w:pPr>
      <w:r w:rsidRPr="00805048">
        <w:rPr>
          <w:rFonts w:ascii="Times New Roman" w:hAnsi="Times New Roman" w:cs="Times New Roman"/>
          <w:b/>
          <w:u w:val="single"/>
        </w:rPr>
        <w:lastRenderedPageBreak/>
        <w:t>-Налог на доходы физических лиц</w:t>
      </w:r>
      <w:r w:rsidRPr="00805048">
        <w:rPr>
          <w:rFonts w:ascii="Times New Roman" w:hAnsi="Times New Roman" w:cs="Times New Roman"/>
        </w:rPr>
        <w:t xml:space="preserve"> - 108,7 % (2021г-49</w:t>
      </w:r>
      <w:r w:rsidR="00C63329">
        <w:rPr>
          <w:rFonts w:ascii="Times New Roman" w:hAnsi="Times New Roman" w:cs="Times New Roman"/>
        </w:rPr>
        <w:t xml:space="preserve"> млн.</w:t>
      </w:r>
      <w:r w:rsidRPr="00805048">
        <w:rPr>
          <w:rFonts w:ascii="Times New Roman" w:hAnsi="Times New Roman" w:cs="Times New Roman"/>
        </w:rPr>
        <w:t> 651 </w:t>
      </w:r>
      <w:r w:rsidR="00C63329">
        <w:rPr>
          <w:rFonts w:ascii="Times New Roman" w:hAnsi="Times New Roman" w:cs="Times New Roman"/>
        </w:rPr>
        <w:t>тыс.</w:t>
      </w:r>
      <w:r w:rsidRPr="00805048">
        <w:rPr>
          <w:rFonts w:ascii="Times New Roman" w:hAnsi="Times New Roman" w:cs="Times New Roman"/>
        </w:rPr>
        <w:t xml:space="preserve"> руб., 2022г-53</w:t>
      </w:r>
      <w:r w:rsidR="00C63329">
        <w:rPr>
          <w:rFonts w:ascii="Times New Roman" w:hAnsi="Times New Roman" w:cs="Times New Roman"/>
        </w:rPr>
        <w:t xml:space="preserve"> млн.</w:t>
      </w:r>
      <w:r w:rsidRPr="00805048">
        <w:rPr>
          <w:rFonts w:ascii="Times New Roman" w:hAnsi="Times New Roman" w:cs="Times New Roman"/>
        </w:rPr>
        <w:t> 971 </w:t>
      </w:r>
      <w:r w:rsidR="00C63329">
        <w:rPr>
          <w:rFonts w:ascii="Times New Roman" w:hAnsi="Times New Roman" w:cs="Times New Roman"/>
        </w:rPr>
        <w:t>тыс.</w:t>
      </w:r>
      <w:r w:rsidRPr="00805048">
        <w:rPr>
          <w:rFonts w:ascii="Times New Roman" w:hAnsi="Times New Roman" w:cs="Times New Roman"/>
        </w:rPr>
        <w:t xml:space="preserve"> руб.). По сравнению с 2021 годом увеличение поступлений на 4</w:t>
      </w:r>
      <w:r w:rsidR="00C63329">
        <w:rPr>
          <w:rFonts w:ascii="Times New Roman" w:hAnsi="Times New Roman" w:cs="Times New Roman"/>
        </w:rPr>
        <w:t xml:space="preserve"> млн.</w:t>
      </w:r>
      <w:r w:rsidRPr="00805048">
        <w:rPr>
          <w:rFonts w:ascii="Times New Roman" w:hAnsi="Times New Roman" w:cs="Times New Roman"/>
        </w:rPr>
        <w:t> 3</w:t>
      </w:r>
      <w:r w:rsidR="00C63329">
        <w:rPr>
          <w:rFonts w:ascii="Times New Roman" w:hAnsi="Times New Roman" w:cs="Times New Roman"/>
        </w:rPr>
        <w:t>20 тыс.</w:t>
      </w:r>
      <w:r w:rsidRPr="00805048">
        <w:rPr>
          <w:rFonts w:ascii="Times New Roman" w:hAnsi="Times New Roman" w:cs="Times New Roman"/>
        </w:rPr>
        <w:t xml:space="preserve">руб. в связи с доведением заработной платы работников, категории которых отнесены к указам Президента РФ 2012 года до средней заработной платы по Самарской области, индексацией с 01.01.2022г на 8,6% фонда оплаты труда работников </w:t>
      </w:r>
      <w:r w:rsidRPr="00805048">
        <w:rPr>
          <w:rStyle w:val="fontstyle01"/>
          <w:rFonts w:ascii="Times New Roman" w:hAnsi="Times New Roman" w:cs="Times New Roman"/>
        </w:rPr>
        <w:t>муниципальных</w:t>
      </w:r>
      <w:r w:rsidRPr="00805048">
        <w:rPr>
          <w:rFonts w:ascii="Times New Roman" w:hAnsi="Times New Roman" w:cs="Times New Roman"/>
        </w:rPr>
        <w:t xml:space="preserve"> учреждений</w:t>
      </w:r>
      <w:r w:rsidRPr="00805048">
        <w:rPr>
          <w:rStyle w:val="fontstyle01"/>
          <w:rFonts w:ascii="Times New Roman" w:hAnsi="Times New Roman" w:cs="Times New Roman"/>
        </w:rPr>
        <w:t>, увеличение минимальной заработной платы на 8,6 % с 01.01.2022г, увеличение на 10% МРОТ с 01.06.2022г.</w:t>
      </w:r>
    </w:p>
    <w:p w:rsidR="00E50C8F" w:rsidRPr="00805048" w:rsidRDefault="00E50C8F" w:rsidP="008050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48">
        <w:rPr>
          <w:rStyle w:val="fontstyle01"/>
          <w:rFonts w:ascii="Times New Roman" w:hAnsi="Times New Roman" w:cs="Times New Roman"/>
        </w:rPr>
        <w:t>-</w:t>
      </w: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Акцизы по подакцизным товарам (продукции)</w:t>
      </w:r>
      <w:r w:rsidRPr="00805048">
        <w:rPr>
          <w:rFonts w:ascii="Times New Roman" w:hAnsi="Times New Roman" w:cs="Times New Roman"/>
          <w:sz w:val="28"/>
          <w:szCs w:val="28"/>
        </w:rPr>
        <w:t xml:space="preserve"> – 119,9% (2021г-332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>838руб., 2022г- 399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>192</w:t>
      </w:r>
      <w:r w:rsidR="00C63329">
        <w:rPr>
          <w:rFonts w:ascii="Times New Roman" w:hAnsi="Times New Roman" w:cs="Times New Roman"/>
          <w:sz w:val="28"/>
          <w:szCs w:val="28"/>
        </w:rPr>
        <w:t xml:space="preserve"> </w:t>
      </w:r>
      <w:r w:rsidRPr="00805048">
        <w:rPr>
          <w:rFonts w:ascii="Times New Roman" w:hAnsi="Times New Roman" w:cs="Times New Roman"/>
          <w:sz w:val="28"/>
          <w:szCs w:val="28"/>
        </w:rPr>
        <w:t xml:space="preserve">руб.).  </w:t>
      </w:r>
      <w:r w:rsidRPr="00805048">
        <w:rPr>
          <w:rFonts w:ascii="Times New Roman" w:hAnsi="Times New Roman" w:cs="Times New Roman"/>
          <w:color w:val="000000"/>
          <w:sz w:val="28"/>
          <w:szCs w:val="28"/>
        </w:rPr>
        <w:t>По сравнению с 2021 годом произошло увеличение на сумму 66 </w:t>
      </w:r>
      <w:r w:rsidR="00C63329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color w:val="000000"/>
          <w:sz w:val="28"/>
          <w:szCs w:val="28"/>
        </w:rPr>
        <w:t>353</w:t>
      </w:r>
      <w:r w:rsidR="00C63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048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19,9%  в результате </w:t>
      </w:r>
      <w:r w:rsidRPr="00805048">
        <w:rPr>
          <w:rFonts w:ascii="Times New Roman" w:hAnsi="Times New Roman" w:cs="Times New Roman"/>
          <w:sz w:val="28"/>
          <w:szCs w:val="28"/>
        </w:rPr>
        <w:t>повышение цен на автомобильное топливо.</w:t>
      </w:r>
    </w:p>
    <w:p w:rsidR="00BD7B4E" w:rsidRPr="00805048" w:rsidRDefault="00770C16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-</w:t>
      </w:r>
      <w:r w:rsidRPr="008050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7B4E" w:rsidRPr="00805048">
        <w:rPr>
          <w:rFonts w:ascii="Times New Roman" w:hAnsi="Times New Roman" w:cs="Times New Roman"/>
          <w:b/>
          <w:sz w:val="28"/>
          <w:szCs w:val="28"/>
          <w:u w:val="single"/>
        </w:rPr>
        <w:t>Единый налог по упрощенной системе налогообложения</w:t>
      </w:r>
      <w:r w:rsidR="00BD7B4E" w:rsidRPr="00805048">
        <w:rPr>
          <w:rFonts w:ascii="Times New Roman" w:hAnsi="Times New Roman" w:cs="Times New Roman"/>
          <w:sz w:val="28"/>
          <w:szCs w:val="28"/>
          <w:u w:val="single"/>
        </w:rPr>
        <w:t xml:space="preserve"> – 149,2% </w:t>
      </w:r>
      <w:r w:rsidR="00BD7B4E" w:rsidRPr="00805048">
        <w:rPr>
          <w:rFonts w:ascii="Times New Roman" w:hAnsi="Times New Roman" w:cs="Times New Roman"/>
          <w:sz w:val="28"/>
          <w:szCs w:val="28"/>
        </w:rPr>
        <w:t>(2021г-10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="00BD7B4E" w:rsidRPr="00805048">
        <w:rPr>
          <w:rFonts w:ascii="Times New Roman" w:hAnsi="Times New Roman" w:cs="Times New Roman"/>
          <w:sz w:val="28"/>
          <w:szCs w:val="28"/>
        </w:rPr>
        <w:t>01</w:t>
      </w:r>
      <w:r w:rsidR="00C63329">
        <w:rPr>
          <w:rFonts w:ascii="Times New Roman" w:hAnsi="Times New Roman" w:cs="Times New Roman"/>
          <w:sz w:val="28"/>
          <w:szCs w:val="28"/>
        </w:rPr>
        <w:t>9</w:t>
      </w:r>
      <w:r w:rsidR="00BD7B4E" w:rsidRPr="00805048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="00BD7B4E" w:rsidRPr="00805048">
        <w:rPr>
          <w:rFonts w:ascii="Times New Roman" w:hAnsi="Times New Roman" w:cs="Times New Roman"/>
          <w:sz w:val="28"/>
          <w:szCs w:val="28"/>
        </w:rPr>
        <w:t xml:space="preserve"> руб., 2022г- 14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="00BD7B4E" w:rsidRPr="00805048">
        <w:rPr>
          <w:rFonts w:ascii="Times New Roman" w:hAnsi="Times New Roman" w:cs="Times New Roman"/>
          <w:sz w:val="28"/>
          <w:szCs w:val="28"/>
        </w:rPr>
        <w:t>949 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="00BD7B4E" w:rsidRPr="00805048">
        <w:rPr>
          <w:rFonts w:ascii="Times New Roman" w:hAnsi="Times New Roman" w:cs="Times New Roman"/>
          <w:sz w:val="28"/>
          <w:szCs w:val="28"/>
        </w:rPr>
        <w:t xml:space="preserve"> руб.). По сравнению с 2021 годом произошло увеличение на 4 </w:t>
      </w:r>
      <w:r w:rsidR="00C63329">
        <w:rPr>
          <w:rFonts w:ascii="Times New Roman" w:hAnsi="Times New Roman" w:cs="Times New Roman"/>
          <w:sz w:val="28"/>
          <w:szCs w:val="28"/>
        </w:rPr>
        <w:t>млн.931 тыс.</w:t>
      </w:r>
      <w:r w:rsidR="00BD7B4E" w:rsidRPr="00805048">
        <w:rPr>
          <w:rFonts w:ascii="Times New Roman" w:hAnsi="Times New Roman" w:cs="Times New Roman"/>
          <w:sz w:val="28"/>
          <w:szCs w:val="28"/>
        </w:rPr>
        <w:t xml:space="preserve">руб. </w:t>
      </w:r>
      <w:r w:rsidR="00BD7B4E" w:rsidRPr="00805048"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BD7B4E" w:rsidRPr="00805048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BD7B4E" w:rsidRPr="00805048">
        <w:rPr>
          <w:rFonts w:ascii="Times New Roman" w:hAnsi="Times New Roman" w:cs="Times New Roman"/>
          <w:color w:val="000000"/>
          <w:sz w:val="28"/>
          <w:szCs w:val="28"/>
        </w:rPr>
        <w:t>количества налогоплательщиков (2021г-272 чел., 2022г-361 чел.)</w:t>
      </w:r>
    </w:p>
    <w:p w:rsidR="00EF4D01" w:rsidRPr="00805048" w:rsidRDefault="00EF4D01" w:rsidP="00E50C8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Так же в 202</w:t>
      </w:r>
      <w:r w:rsidR="00805048" w:rsidRPr="00805048">
        <w:rPr>
          <w:rFonts w:ascii="Times New Roman" w:hAnsi="Times New Roman" w:cs="Times New Roman"/>
          <w:sz w:val="28"/>
          <w:szCs w:val="28"/>
        </w:rPr>
        <w:t xml:space="preserve">2 </w:t>
      </w:r>
      <w:r w:rsidRPr="00805048">
        <w:rPr>
          <w:rFonts w:ascii="Times New Roman" w:hAnsi="Times New Roman" w:cs="Times New Roman"/>
          <w:sz w:val="28"/>
          <w:szCs w:val="28"/>
        </w:rPr>
        <w:t>году собственные доходы бюджета увеличились за счёт:</w:t>
      </w:r>
    </w:p>
    <w:p w:rsidR="00805048" w:rsidRPr="00805048" w:rsidRDefault="00805048" w:rsidP="0080504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Государственная пошлина</w:t>
      </w:r>
      <w:r w:rsidRPr="00805048">
        <w:rPr>
          <w:rFonts w:ascii="Times New Roman" w:hAnsi="Times New Roman" w:cs="Times New Roman"/>
          <w:sz w:val="28"/>
          <w:szCs w:val="28"/>
        </w:rPr>
        <w:t xml:space="preserve"> – 102,4% (2021г-3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372 </w:t>
      </w:r>
      <w:r w:rsidR="00C6332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05048">
        <w:rPr>
          <w:rFonts w:ascii="Times New Roman" w:hAnsi="Times New Roman" w:cs="Times New Roman"/>
          <w:sz w:val="28"/>
          <w:szCs w:val="28"/>
        </w:rPr>
        <w:t>руб., 2022г-3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45</w:t>
      </w:r>
      <w:r w:rsidR="00C63329">
        <w:rPr>
          <w:rFonts w:ascii="Times New Roman" w:hAnsi="Times New Roman" w:cs="Times New Roman"/>
          <w:sz w:val="28"/>
          <w:szCs w:val="28"/>
        </w:rPr>
        <w:t>4</w:t>
      </w:r>
      <w:r w:rsidRPr="00805048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05048">
        <w:rPr>
          <w:rFonts w:ascii="Times New Roman" w:hAnsi="Times New Roman" w:cs="Times New Roman"/>
          <w:sz w:val="28"/>
          <w:szCs w:val="28"/>
        </w:rPr>
        <w:t>руб.). По сравнению с предыдущим периодом поступления незначительно увеличились на 81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> 441руб. в связи с увеличением дел, рассматриваемым в судах общей юрисдикции, мировыми судьями.</w:t>
      </w:r>
    </w:p>
    <w:p w:rsidR="00805048" w:rsidRPr="00805048" w:rsidRDefault="00805048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 w:rsidRPr="00805048">
        <w:rPr>
          <w:rFonts w:ascii="Times New Roman" w:hAnsi="Times New Roman" w:cs="Times New Roman"/>
          <w:sz w:val="28"/>
          <w:szCs w:val="28"/>
        </w:rPr>
        <w:t xml:space="preserve"> – 114,4% (2021г-9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14</w:t>
      </w:r>
      <w:r w:rsidR="00C63329">
        <w:rPr>
          <w:rFonts w:ascii="Times New Roman" w:hAnsi="Times New Roman" w:cs="Times New Roman"/>
          <w:sz w:val="28"/>
          <w:szCs w:val="28"/>
        </w:rPr>
        <w:t>2 тыс.</w:t>
      </w:r>
      <w:r w:rsidRPr="00805048">
        <w:rPr>
          <w:rFonts w:ascii="Times New Roman" w:hAnsi="Times New Roman" w:cs="Times New Roman"/>
          <w:sz w:val="28"/>
          <w:szCs w:val="28"/>
        </w:rPr>
        <w:t>руб., 2022г- 10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458 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руб.) в том числе:</w:t>
      </w:r>
    </w:p>
    <w:p w:rsidR="00805048" w:rsidRPr="00805048" w:rsidRDefault="00805048" w:rsidP="008050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 на 2022г,  исполнены на сумму 8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22</w:t>
      </w:r>
      <w:r w:rsidR="00C63329">
        <w:rPr>
          <w:rFonts w:ascii="Times New Roman" w:hAnsi="Times New Roman" w:cs="Times New Roman"/>
          <w:sz w:val="28"/>
          <w:szCs w:val="28"/>
        </w:rPr>
        <w:t>5</w:t>
      </w:r>
      <w:r w:rsidRPr="00805048">
        <w:rPr>
          <w:rFonts w:ascii="Times New Roman" w:hAnsi="Times New Roman" w:cs="Times New Roman"/>
          <w:sz w:val="28"/>
          <w:szCs w:val="28"/>
        </w:rPr>
        <w:t>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(2021г- 6</w:t>
      </w:r>
      <w:r w:rsidR="00C6332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05048">
        <w:rPr>
          <w:rFonts w:ascii="Times New Roman" w:hAnsi="Times New Roman" w:cs="Times New Roman"/>
          <w:sz w:val="28"/>
          <w:szCs w:val="28"/>
        </w:rPr>
        <w:t> 48</w:t>
      </w:r>
      <w:r w:rsidR="00C63329">
        <w:rPr>
          <w:rFonts w:ascii="Times New Roman" w:hAnsi="Times New Roman" w:cs="Times New Roman"/>
          <w:sz w:val="28"/>
          <w:szCs w:val="28"/>
        </w:rPr>
        <w:t>2 тыс.</w:t>
      </w:r>
      <w:r w:rsidRPr="00805048">
        <w:rPr>
          <w:rFonts w:ascii="Times New Roman" w:hAnsi="Times New Roman" w:cs="Times New Roman"/>
          <w:sz w:val="28"/>
          <w:szCs w:val="28"/>
        </w:rPr>
        <w:t>руб.) По сравнению с 2021 годом наблюдается увеличение  на сумму 1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 743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в связи с увеличением количества договоров аренды земли (2021г-199, 2022г-205).</w:t>
      </w:r>
    </w:p>
    <w:p w:rsidR="00805048" w:rsidRPr="00805048" w:rsidRDefault="00805048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Платежи при пользовании природными ресурсами</w:t>
      </w:r>
      <w:r w:rsidRPr="00805048">
        <w:rPr>
          <w:rFonts w:ascii="Times New Roman" w:hAnsi="Times New Roman" w:cs="Times New Roman"/>
          <w:sz w:val="28"/>
          <w:szCs w:val="28"/>
        </w:rPr>
        <w:t xml:space="preserve"> – увеличились в 3 раза (2021г-</w:t>
      </w:r>
      <w:r w:rsidR="00C63329">
        <w:rPr>
          <w:rFonts w:ascii="Times New Roman" w:hAnsi="Times New Roman" w:cs="Times New Roman"/>
          <w:sz w:val="28"/>
          <w:szCs w:val="28"/>
        </w:rPr>
        <w:t>30 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руб., 2022г- 86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руб.). По сравнению с 2021 годом рост  на  </w:t>
      </w:r>
      <w:r w:rsidRPr="00805048">
        <w:rPr>
          <w:rFonts w:ascii="Times New Roman" w:hAnsi="Times New Roman" w:cs="Times New Roman"/>
          <w:sz w:val="28"/>
          <w:szCs w:val="28"/>
        </w:rPr>
        <w:lastRenderedPageBreak/>
        <w:t>сумму 56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в связи с повышением платежей от юридических лиц (ООО "Техснаб", ООО  "ННК - Самаранефтегаз").</w:t>
      </w:r>
    </w:p>
    <w:p w:rsidR="00805048" w:rsidRPr="00805048" w:rsidRDefault="00805048" w:rsidP="0080504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Доходы от оказания платных услуг и компенсации затрат государства</w:t>
      </w:r>
      <w:r w:rsidRPr="0080504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5048">
        <w:rPr>
          <w:rFonts w:ascii="Times New Roman" w:hAnsi="Times New Roman" w:cs="Times New Roman"/>
          <w:sz w:val="28"/>
          <w:szCs w:val="28"/>
        </w:rPr>
        <w:t>выросли в 13 раз (2021г-74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руб., 2022г- 976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руб.). По сравнению с 2021 годом поступления увеличились на 901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в связи с увеличением платежей от юридических лиц в порядке компенсации за потребление тепловой энергии (МБУК "Борская МБ", МБУ "ЦМТО м.р.  Борский", ГБУЗ СО"Борская ЦРБ", МБУК «Борский краеведческий музей»,  от администраций с.п. Заплавное , Гвардейцы, Долматовка,  Новый Кутулук, Большое Алдаркино, Усманка).</w:t>
      </w:r>
    </w:p>
    <w:p w:rsidR="00805048" w:rsidRPr="00805048" w:rsidRDefault="00805048" w:rsidP="00805048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Штрафы, санкции, возмещение ущерба</w:t>
      </w:r>
      <w:r w:rsidRPr="008050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5048">
        <w:rPr>
          <w:rFonts w:ascii="Times New Roman" w:hAnsi="Times New Roman" w:cs="Times New Roman"/>
          <w:sz w:val="28"/>
          <w:szCs w:val="28"/>
        </w:rPr>
        <w:t>– 123,9% (2021г-</w:t>
      </w:r>
      <w:r w:rsidR="00C63329">
        <w:rPr>
          <w:rFonts w:ascii="Times New Roman" w:hAnsi="Times New Roman" w:cs="Times New Roman"/>
          <w:sz w:val="28"/>
          <w:szCs w:val="28"/>
        </w:rPr>
        <w:t>547 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руб., 2022г- 677 </w:t>
      </w:r>
      <w:r w:rsidR="00C6332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05048">
        <w:rPr>
          <w:rFonts w:ascii="Times New Roman" w:hAnsi="Times New Roman" w:cs="Times New Roman"/>
          <w:sz w:val="28"/>
          <w:szCs w:val="28"/>
        </w:rPr>
        <w:t>руб.). По сравнению с 2021 годом поступления увеличились  на 130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 xml:space="preserve"> руб. по искам о возмещении вреда, причиненного окружающей среде. </w:t>
      </w:r>
    </w:p>
    <w:p w:rsidR="00805048" w:rsidRPr="00805048" w:rsidRDefault="00805048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8">
        <w:rPr>
          <w:rFonts w:ascii="Times New Roman" w:hAnsi="Times New Roman" w:cs="Times New Roman"/>
          <w:b/>
          <w:sz w:val="28"/>
          <w:szCs w:val="28"/>
          <w:u w:val="single"/>
        </w:rPr>
        <w:t>Прочие неналоговые доходы</w:t>
      </w:r>
      <w:r w:rsidRPr="00805048">
        <w:rPr>
          <w:rFonts w:ascii="Times New Roman" w:hAnsi="Times New Roman" w:cs="Times New Roman"/>
          <w:sz w:val="28"/>
          <w:szCs w:val="28"/>
        </w:rPr>
        <w:t xml:space="preserve"> – 165,9% (2021г-3 </w:t>
      </w:r>
      <w:r w:rsidR="00C63329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204 </w:t>
      </w:r>
      <w:r w:rsidR="00C63329">
        <w:rPr>
          <w:rFonts w:ascii="Times New Roman" w:hAnsi="Times New Roman" w:cs="Times New Roman"/>
          <w:sz w:val="28"/>
          <w:szCs w:val="28"/>
        </w:rPr>
        <w:t>тыс.</w:t>
      </w:r>
      <w:r w:rsidRPr="00805048">
        <w:rPr>
          <w:rFonts w:ascii="Times New Roman" w:hAnsi="Times New Roman" w:cs="Times New Roman"/>
          <w:sz w:val="28"/>
          <w:szCs w:val="28"/>
        </w:rPr>
        <w:t>руб., 2022г- 5 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31</w:t>
      </w:r>
      <w:r w:rsidR="00577392">
        <w:rPr>
          <w:rFonts w:ascii="Times New Roman" w:hAnsi="Times New Roman" w:cs="Times New Roman"/>
          <w:sz w:val="28"/>
          <w:szCs w:val="28"/>
        </w:rPr>
        <w:t>7 тыс.</w:t>
      </w:r>
      <w:r w:rsidRPr="00805048">
        <w:rPr>
          <w:rFonts w:ascii="Times New Roman" w:hAnsi="Times New Roman" w:cs="Times New Roman"/>
          <w:sz w:val="28"/>
          <w:szCs w:val="28"/>
        </w:rPr>
        <w:t>руб.).  По сравнению с предыдущим периодом поступления увеличились на 2 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805048">
        <w:rPr>
          <w:rFonts w:ascii="Times New Roman" w:hAnsi="Times New Roman" w:cs="Times New Roman"/>
          <w:sz w:val="28"/>
          <w:szCs w:val="28"/>
        </w:rPr>
        <w:t>11</w:t>
      </w:r>
      <w:r w:rsidR="00577392">
        <w:rPr>
          <w:rFonts w:ascii="Times New Roman" w:hAnsi="Times New Roman" w:cs="Times New Roman"/>
          <w:sz w:val="28"/>
          <w:szCs w:val="28"/>
        </w:rPr>
        <w:t>3 тыс.</w:t>
      </w:r>
      <w:r w:rsidRPr="00805048">
        <w:rPr>
          <w:rFonts w:ascii="Times New Roman" w:hAnsi="Times New Roman" w:cs="Times New Roman"/>
          <w:sz w:val="28"/>
          <w:szCs w:val="28"/>
        </w:rPr>
        <w:t>руб. или на 65,9% в связи с увеличением платежей от ООО "ННК - Самаранефтегаз" на восстановление зеленых насаждений, ООО "ТНГ-Геосейс" за возмещение ущерба потравы с/х культур.</w:t>
      </w:r>
    </w:p>
    <w:p w:rsidR="0084182E" w:rsidRPr="0084182E" w:rsidRDefault="0084182E" w:rsidP="008050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2E">
        <w:rPr>
          <w:rFonts w:ascii="Times New Roman" w:hAnsi="Times New Roman" w:cs="Times New Roman"/>
          <w:sz w:val="28"/>
          <w:szCs w:val="28"/>
        </w:rPr>
        <w:t xml:space="preserve">        В целом доходов в 202</w:t>
      </w:r>
      <w:r w:rsidR="00805048">
        <w:rPr>
          <w:rFonts w:ascii="Times New Roman" w:hAnsi="Times New Roman" w:cs="Times New Roman"/>
          <w:sz w:val="28"/>
          <w:szCs w:val="28"/>
        </w:rPr>
        <w:t>2</w:t>
      </w:r>
      <w:r w:rsidRPr="0084182E">
        <w:rPr>
          <w:rFonts w:ascii="Times New Roman" w:hAnsi="Times New Roman" w:cs="Times New Roman"/>
          <w:sz w:val="28"/>
          <w:szCs w:val="28"/>
        </w:rPr>
        <w:t xml:space="preserve"> году поступило на</w:t>
      </w:r>
      <w:r w:rsidR="00D307FF">
        <w:rPr>
          <w:rFonts w:ascii="Times New Roman" w:hAnsi="Times New Roman" w:cs="Times New Roman"/>
          <w:sz w:val="28"/>
          <w:szCs w:val="28"/>
        </w:rPr>
        <w:t xml:space="preserve"> 68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="00805048">
        <w:rPr>
          <w:rFonts w:ascii="Times New Roman" w:hAnsi="Times New Roman" w:cs="Times New Roman"/>
          <w:sz w:val="28"/>
          <w:szCs w:val="28"/>
        </w:rPr>
        <w:t> </w:t>
      </w:r>
      <w:r w:rsidR="00D307FF">
        <w:rPr>
          <w:rFonts w:ascii="Times New Roman" w:hAnsi="Times New Roman" w:cs="Times New Roman"/>
          <w:sz w:val="28"/>
          <w:szCs w:val="28"/>
        </w:rPr>
        <w:t>440</w:t>
      </w:r>
      <w:bookmarkStart w:id="0" w:name="_GoBack"/>
      <w:bookmarkEnd w:id="0"/>
      <w:r w:rsidR="00805048">
        <w:rPr>
          <w:rFonts w:ascii="Times New Roman" w:hAnsi="Times New Roman" w:cs="Times New Roman"/>
          <w:sz w:val="28"/>
          <w:szCs w:val="28"/>
        </w:rPr>
        <w:t>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84182E">
        <w:rPr>
          <w:rFonts w:ascii="Times New Roman" w:hAnsi="Times New Roman" w:cs="Times New Roman"/>
          <w:sz w:val="28"/>
          <w:szCs w:val="28"/>
        </w:rPr>
        <w:t xml:space="preserve"> руб. больше, чем в 202</w:t>
      </w:r>
      <w:r w:rsidR="00805048">
        <w:rPr>
          <w:rFonts w:ascii="Times New Roman" w:hAnsi="Times New Roman" w:cs="Times New Roman"/>
          <w:sz w:val="28"/>
          <w:szCs w:val="28"/>
        </w:rPr>
        <w:t>1</w:t>
      </w:r>
      <w:r w:rsidRPr="0084182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048" w:rsidRPr="00EE1231" w:rsidRDefault="0084182E" w:rsidP="00577392">
      <w:pPr>
        <w:pStyle w:val="af6"/>
        <w:spacing w:line="360" w:lineRule="auto"/>
        <w:jc w:val="both"/>
        <w:rPr>
          <w:b w:val="0"/>
          <w:sz w:val="28"/>
          <w:szCs w:val="28"/>
        </w:rPr>
      </w:pPr>
      <w:r w:rsidRPr="00EE1231">
        <w:rPr>
          <w:sz w:val="28"/>
          <w:szCs w:val="28"/>
        </w:rPr>
        <w:t xml:space="preserve">  Расходная часть бюджета </w:t>
      </w:r>
      <w:r w:rsidRPr="00EE1231">
        <w:rPr>
          <w:b w:val="0"/>
          <w:sz w:val="28"/>
          <w:szCs w:val="28"/>
        </w:rPr>
        <w:t>муниципального района за 202</w:t>
      </w:r>
      <w:r w:rsidR="00805048" w:rsidRPr="00EE1231">
        <w:rPr>
          <w:b w:val="0"/>
          <w:sz w:val="28"/>
          <w:szCs w:val="28"/>
        </w:rPr>
        <w:t>2</w:t>
      </w:r>
      <w:r w:rsidRPr="00EE1231">
        <w:rPr>
          <w:b w:val="0"/>
          <w:sz w:val="28"/>
          <w:szCs w:val="28"/>
        </w:rPr>
        <w:t xml:space="preserve"> год  </w:t>
      </w:r>
      <w:r w:rsidR="00805048" w:rsidRPr="00EE1231">
        <w:rPr>
          <w:b w:val="0"/>
          <w:sz w:val="28"/>
          <w:szCs w:val="28"/>
        </w:rPr>
        <w:t>исполнена на 99,5 % (уточненный план 426</w:t>
      </w:r>
      <w:r w:rsidR="00577392">
        <w:rPr>
          <w:b w:val="0"/>
          <w:sz w:val="28"/>
          <w:szCs w:val="28"/>
        </w:rPr>
        <w:t xml:space="preserve"> млн.</w:t>
      </w:r>
      <w:r w:rsidR="00805048" w:rsidRPr="00EE1231">
        <w:rPr>
          <w:b w:val="0"/>
          <w:sz w:val="28"/>
          <w:szCs w:val="28"/>
        </w:rPr>
        <w:t> 245 </w:t>
      </w:r>
      <w:r w:rsidR="00577392">
        <w:rPr>
          <w:b w:val="0"/>
          <w:sz w:val="28"/>
          <w:szCs w:val="28"/>
        </w:rPr>
        <w:t>тыс.</w:t>
      </w:r>
      <w:r w:rsidR="00805048" w:rsidRPr="00EE1231">
        <w:rPr>
          <w:b w:val="0"/>
          <w:sz w:val="28"/>
          <w:szCs w:val="28"/>
        </w:rPr>
        <w:t xml:space="preserve"> руб., исполнено 423</w:t>
      </w:r>
      <w:r w:rsidR="00577392">
        <w:rPr>
          <w:b w:val="0"/>
          <w:sz w:val="28"/>
          <w:szCs w:val="28"/>
        </w:rPr>
        <w:t xml:space="preserve"> млн.</w:t>
      </w:r>
      <w:r w:rsidR="00805048" w:rsidRPr="00EE1231">
        <w:rPr>
          <w:b w:val="0"/>
          <w:sz w:val="28"/>
          <w:szCs w:val="28"/>
        </w:rPr>
        <w:t> 961 </w:t>
      </w:r>
      <w:r w:rsidR="00577392">
        <w:rPr>
          <w:b w:val="0"/>
          <w:sz w:val="28"/>
          <w:szCs w:val="28"/>
        </w:rPr>
        <w:t>тыс.руб.</w:t>
      </w:r>
      <w:r w:rsidR="00805048" w:rsidRPr="00EE1231">
        <w:rPr>
          <w:b w:val="0"/>
          <w:sz w:val="28"/>
          <w:szCs w:val="28"/>
        </w:rPr>
        <w:t>руб.).</w:t>
      </w:r>
    </w:p>
    <w:p w:rsidR="00805048" w:rsidRPr="00EE1231" w:rsidRDefault="00010F3E" w:rsidP="00EE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 xml:space="preserve">      </w:t>
      </w:r>
      <w:r w:rsidR="00805048" w:rsidRPr="00EE1231">
        <w:rPr>
          <w:rFonts w:ascii="Times New Roman" w:hAnsi="Times New Roman" w:cs="Times New Roman"/>
          <w:sz w:val="28"/>
          <w:szCs w:val="28"/>
        </w:rPr>
        <w:t xml:space="preserve"> По удельному весу в расходах бюджета первые позиции занимают культура, </w:t>
      </w:r>
      <w:r w:rsidR="00805048" w:rsidRPr="00EE1231">
        <w:rPr>
          <w:rFonts w:ascii="Times New Roman" w:hAnsi="Times New Roman" w:cs="Times New Roman"/>
          <w:bCs/>
          <w:sz w:val="28"/>
          <w:szCs w:val="28"/>
          <w:lang w:eastAsia="en-US"/>
        </w:rPr>
        <w:t>кинематография</w:t>
      </w:r>
      <w:r w:rsidR="00805048" w:rsidRPr="00EE1231">
        <w:rPr>
          <w:rFonts w:ascii="Times New Roman" w:hAnsi="Times New Roman" w:cs="Times New Roman"/>
          <w:sz w:val="28"/>
          <w:szCs w:val="28"/>
        </w:rPr>
        <w:t xml:space="preserve"> (31,02%), образование (24,59%), общегосударственные вопросы (14,29%), межбюджетные трансферты сельским поселениям (12,27%), национальная экономика (6,79%), социальная политика (5,23%).</w:t>
      </w:r>
    </w:p>
    <w:p w:rsidR="00805048" w:rsidRPr="00EE1231" w:rsidRDefault="00805048" w:rsidP="00EE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 xml:space="preserve">       В общем объеме расходов районного бюджета традиционно велика доля расходов социального характера (совокупность расходов по разделам «Образование», «Культура», «Здравоохранение», «Физическая культура и спорт», </w:t>
      </w:r>
      <w:r w:rsidRPr="00EE1231">
        <w:rPr>
          <w:rFonts w:ascii="Times New Roman" w:hAnsi="Times New Roman" w:cs="Times New Roman"/>
          <w:sz w:val="28"/>
          <w:szCs w:val="28"/>
        </w:rPr>
        <w:lastRenderedPageBreak/>
        <w:t>«Социальная политика»). В 2022 году с учетом средств областного, федерального бюджета они составили 268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1231">
        <w:rPr>
          <w:rFonts w:ascii="Times New Roman" w:hAnsi="Times New Roman" w:cs="Times New Roman"/>
          <w:sz w:val="28"/>
          <w:szCs w:val="28"/>
        </w:rPr>
        <w:t> 63</w:t>
      </w:r>
      <w:r w:rsidR="00577392">
        <w:rPr>
          <w:rFonts w:ascii="Times New Roman" w:hAnsi="Times New Roman" w:cs="Times New Roman"/>
          <w:sz w:val="28"/>
          <w:szCs w:val="28"/>
        </w:rPr>
        <w:t>9</w:t>
      </w:r>
      <w:r w:rsidRPr="00EE1231">
        <w:rPr>
          <w:rFonts w:ascii="Times New Roman" w:hAnsi="Times New Roman" w:cs="Times New Roman"/>
          <w:sz w:val="28"/>
          <w:szCs w:val="28"/>
        </w:rPr>
        <w:t>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 или 63,36 % от общего объема.</w:t>
      </w:r>
    </w:p>
    <w:p w:rsidR="00805048" w:rsidRPr="00EE1231" w:rsidRDefault="00805048" w:rsidP="00EE1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 xml:space="preserve">В бюджете было учтено 27 муниципальные программы в сумме </w:t>
      </w:r>
    </w:p>
    <w:p w:rsidR="00805048" w:rsidRPr="00EE1231" w:rsidRDefault="00805048" w:rsidP="00EE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>398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1231">
        <w:rPr>
          <w:rFonts w:ascii="Times New Roman" w:hAnsi="Times New Roman" w:cs="Times New Roman"/>
          <w:sz w:val="28"/>
          <w:szCs w:val="28"/>
        </w:rPr>
        <w:t> 666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руб., исполнение составило 396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1231">
        <w:rPr>
          <w:rFonts w:ascii="Times New Roman" w:hAnsi="Times New Roman" w:cs="Times New Roman"/>
          <w:sz w:val="28"/>
          <w:szCs w:val="28"/>
        </w:rPr>
        <w:t> </w:t>
      </w:r>
      <w:r w:rsidR="00577392">
        <w:rPr>
          <w:rFonts w:ascii="Times New Roman" w:hAnsi="Times New Roman" w:cs="Times New Roman"/>
          <w:sz w:val="28"/>
          <w:szCs w:val="28"/>
        </w:rPr>
        <w:t>600 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 (99,48%). Доля расходов местного бюджета, осуществляемых в рамках муниципальных программ, составляет 93,55%.</w:t>
      </w:r>
    </w:p>
    <w:p w:rsidR="00805048" w:rsidRPr="00EE1231" w:rsidRDefault="00805048" w:rsidP="00EE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бюджету муниципального района Борский на 01.01.2023г. отсутствует.</w:t>
      </w:r>
    </w:p>
    <w:p w:rsidR="00805048" w:rsidRPr="00EE1231" w:rsidRDefault="00805048" w:rsidP="00EE12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 xml:space="preserve">Муниципальный долг по состоянию на 01.01.2023г. отсутствует.         </w:t>
      </w:r>
      <w:r w:rsidRPr="00EE1231">
        <w:rPr>
          <w:rFonts w:ascii="Times New Roman" w:hAnsi="Times New Roman" w:cs="Times New Roman"/>
          <w:sz w:val="28"/>
          <w:szCs w:val="28"/>
        </w:rPr>
        <w:tab/>
      </w:r>
    </w:p>
    <w:p w:rsidR="00805048" w:rsidRPr="00EE1231" w:rsidRDefault="00805048" w:rsidP="00EE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ab/>
        <w:t>Отчет об исполнении бюджета муниципального района за 2022 г. по доходам составляет 432 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EE1231">
        <w:rPr>
          <w:rFonts w:ascii="Times New Roman" w:hAnsi="Times New Roman" w:cs="Times New Roman"/>
          <w:sz w:val="28"/>
          <w:szCs w:val="28"/>
        </w:rPr>
        <w:t>727 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руб., по расходам 423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1231">
        <w:rPr>
          <w:rFonts w:ascii="Times New Roman" w:hAnsi="Times New Roman" w:cs="Times New Roman"/>
          <w:sz w:val="28"/>
          <w:szCs w:val="28"/>
        </w:rPr>
        <w:t> 961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руб., профицит бюджета 8 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EE1231">
        <w:rPr>
          <w:rFonts w:ascii="Times New Roman" w:hAnsi="Times New Roman" w:cs="Times New Roman"/>
          <w:sz w:val="28"/>
          <w:szCs w:val="28"/>
        </w:rPr>
        <w:t>766 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05048" w:rsidRDefault="00805048" w:rsidP="00EE1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231">
        <w:rPr>
          <w:rFonts w:ascii="Times New Roman" w:hAnsi="Times New Roman" w:cs="Times New Roman"/>
          <w:sz w:val="28"/>
          <w:szCs w:val="28"/>
        </w:rPr>
        <w:t>Остаток денежных средств на 01.01.2023г. по районному бюджету составляет 28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EE1231">
        <w:rPr>
          <w:rFonts w:ascii="Times New Roman" w:hAnsi="Times New Roman" w:cs="Times New Roman"/>
          <w:sz w:val="28"/>
          <w:szCs w:val="28"/>
        </w:rPr>
        <w:t> 907 </w:t>
      </w:r>
      <w:r w:rsidR="00577392">
        <w:rPr>
          <w:rFonts w:ascii="Times New Roman" w:hAnsi="Times New Roman" w:cs="Times New Roman"/>
          <w:sz w:val="28"/>
          <w:szCs w:val="28"/>
        </w:rPr>
        <w:t>тыс.</w:t>
      </w:r>
      <w:r w:rsidRPr="00EE123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E1231" w:rsidRPr="00EE1231" w:rsidRDefault="00EE1231" w:rsidP="00EE12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FB9" w:rsidRDefault="00896BC9" w:rsidP="008918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079">
        <w:rPr>
          <w:rFonts w:ascii="Times New Roman" w:hAnsi="Times New Roman" w:cs="Times New Roman"/>
          <w:sz w:val="28"/>
          <w:szCs w:val="28"/>
        </w:rPr>
        <w:t>Эффективность управления</w:t>
      </w:r>
      <w:r w:rsidR="00864C90">
        <w:rPr>
          <w:rFonts w:ascii="Times New Roman" w:hAnsi="Times New Roman" w:cs="Times New Roman"/>
          <w:sz w:val="28"/>
          <w:szCs w:val="28"/>
        </w:rPr>
        <w:t xml:space="preserve">   </w:t>
      </w:r>
      <w:r w:rsidR="000F4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079" w:rsidRDefault="000F4079" w:rsidP="00CE55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C8C" w:rsidRDefault="00590E23" w:rsidP="000F6C8C">
      <w:pPr>
        <w:tabs>
          <w:tab w:val="left" w:pos="567"/>
        </w:tabs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 xml:space="preserve">С 2013 года в Самарской области введена система стимулирующих </w:t>
      </w:r>
      <w:r w:rsidR="00044587">
        <w:rPr>
          <w:rFonts w:ascii="Times New Roman" w:hAnsi="Times New Roman" w:cs="Times New Roman"/>
          <w:sz w:val="28"/>
          <w:szCs w:val="28"/>
        </w:rPr>
        <w:t>дотаций</w:t>
      </w:r>
      <w:r w:rsidRPr="00CC116B">
        <w:rPr>
          <w:rFonts w:ascii="Times New Roman" w:hAnsi="Times New Roman" w:cs="Times New Roman"/>
          <w:sz w:val="28"/>
          <w:szCs w:val="28"/>
        </w:rPr>
        <w:t xml:space="preserve"> для муниципальных образований.  Плановая сумма </w:t>
      </w:r>
      <w:r w:rsidR="00CF776A">
        <w:rPr>
          <w:rFonts w:ascii="Times New Roman" w:hAnsi="Times New Roman" w:cs="Times New Roman"/>
          <w:sz w:val="28"/>
          <w:szCs w:val="28"/>
        </w:rPr>
        <w:t>дотаций</w:t>
      </w:r>
      <w:r w:rsidRPr="00CC116B">
        <w:rPr>
          <w:rFonts w:ascii="Times New Roman" w:hAnsi="Times New Roman" w:cs="Times New Roman"/>
          <w:sz w:val="28"/>
          <w:szCs w:val="28"/>
        </w:rPr>
        <w:t xml:space="preserve"> </w:t>
      </w:r>
      <w:r w:rsidR="00AF2163">
        <w:rPr>
          <w:rFonts w:ascii="Times New Roman" w:hAnsi="Times New Roman" w:cs="Times New Roman"/>
          <w:sz w:val="28"/>
          <w:szCs w:val="28"/>
        </w:rPr>
        <w:t xml:space="preserve">за  </w:t>
      </w:r>
      <w:r w:rsidRPr="00CC116B">
        <w:rPr>
          <w:rFonts w:ascii="Times New Roman" w:hAnsi="Times New Roman" w:cs="Times New Roman"/>
          <w:sz w:val="28"/>
          <w:szCs w:val="28"/>
        </w:rPr>
        <w:t>выполнени</w:t>
      </w:r>
      <w:r w:rsidR="00AF2163">
        <w:rPr>
          <w:rFonts w:ascii="Times New Roman" w:hAnsi="Times New Roman" w:cs="Times New Roman"/>
          <w:sz w:val="28"/>
          <w:szCs w:val="28"/>
        </w:rPr>
        <w:t>е</w:t>
      </w:r>
      <w:r w:rsidRPr="00CC116B">
        <w:rPr>
          <w:rFonts w:ascii="Times New Roman" w:hAnsi="Times New Roman" w:cs="Times New Roman"/>
          <w:sz w:val="28"/>
          <w:szCs w:val="28"/>
        </w:rPr>
        <w:t xml:space="preserve"> социально-экономических показателей </w:t>
      </w:r>
      <w:r w:rsidR="009C054E">
        <w:rPr>
          <w:rFonts w:ascii="Times New Roman" w:hAnsi="Times New Roman" w:cs="Times New Roman"/>
          <w:sz w:val="28"/>
          <w:szCs w:val="28"/>
        </w:rPr>
        <w:t>в 20</w:t>
      </w:r>
      <w:r w:rsidR="0053483A">
        <w:rPr>
          <w:rFonts w:ascii="Times New Roman" w:hAnsi="Times New Roman" w:cs="Times New Roman"/>
          <w:sz w:val="28"/>
          <w:szCs w:val="28"/>
        </w:rPr>
        <w:t>2</w:t>
      </w:r>
      <w:r w:rsidR="009B6035">
        <w:rPr>
          <w:rFonts w:ascii="Times New Roman" w:hAnsi="Times New Roman" w:cs="Times New Roman"/>
          <w:sz w:val="28"/>
          <w:szCs w:val="28"/>
        </w:rPr>
        <w:t xml:space="preserve">2 </w:t>
      </w:r>
      <w:r w:rsidRPr="00CC116B">
        <w:rPr>
          <w:rFonts w:ascii="Times New Roman" w:hAnsi="Times New Roman" w:cs="Times New Roman"/>
          <w:sz w:val="28"/>
          <w:szCs w:val="28"/>
        </w:rPr>
        <w:t xml:space="preserve"> год</w:t>
      </w:r>
      <w:r w:rsidR="004934EE" w:rsidRPr="00CC116B">
        <w:rPr>
          <w:rFonts w:ascii="Times New Roman" w:hAnsi="Times New Roman" w:cs="Times New Roman"/>
          <w:sz w:val="28"/>
          <w:szCs w:val="28"/>
        </w:rPr>
        <w:t>у</w:t>
      </w:r>
      <w:r w:rsidRPr="00CC116B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04A3B">
        <w:rPr>
          <w:rFonts w:ascii="Times New Roman" w:hAnsi="Times New Roman" w:cs="Times New Roman"/>
          <w:sz w:val="28"/>
          <w:szCs w:val="28"/>
        </w:rPr>
        <w:t xml:space="preserve"> 63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="00804A3B">
        <w:rPr>
          <w:rFonts w:ascii="Times New Roman" w:hAnsi="Times New Roman" w:cs="Times New Roman"/>
          <w:sz w:val="28"/>
          <w:szCs w:val="28"/>
        </w:rPr>
        <w:t>934</w:t>
      </w:r>
      <w:r w:rsidR="00577392">
        <w:rPr>
          <w:rFonts w:ascii="Times New Roman" w:hAnsi="Times New Roman" w:cs="Times New Roman"/>
          <w:sz w:val="28"/>
          <w:szCs w:val="28"/>
        </w:rPr>
        <w:t xml:space="preserve"> </w:t>
      </w:r>
      <w:r w:rsidR="0053483A" w:rsidRPr="007F0459">
        <w:rPr>
          <w:rFonts w:ascii="Times New Roman" w:hAnsi="Times New Roman" w:cs="Times New Roman"/>
          <w:sz w:val="28"/>
          <w:szCs w:val="28"/>
        </w:rPr>
        <w:t>тыс.</w:t>
      </w:r>
      <w:r w:rsidR="006C10ED" w:rsidRPr="007F0459">
        <w:rPr>
          <w:rFonts w:ascii="Times New Roman" w:hAnsi="Times New Roman" w:cs="Times New Roman"/>
          <w:sz w:val="28"/>
          <w:szCs w:val="28"/>
        </w:rPr>
        <w:t xml:space="preserve"> </w:t>
      </w:r>
      <w:r w:rsidRPr="007F0459">
        <w:rPr>
          <w:rFonts w:ascii="Times New Roman" w:hAnsi="Times New Roman" w:cs="Times New Roman"/>
          <w:sz w:val="28"/>
          <w:szCs w:val="28"/>
        </w:rPr>
        <w:t>р</w:t>
      </w:r>
      <w:r w:rsidR="00720BAA" w:rsidRPr="007F0459">
        <w:rPr>
          <w:rFonts w:ascii="Times New Roman" w:hAnsi="Times New Roman" w:cs="Times New Roman"/>
          <w:sz w:val="28"/>
          <w:szCs w:val="28"/>
        </w:rPr>
        <w:t>ублей</w:t>
      </w:r>
      <w:r w:rsidR="00720BAA" w:rsidRPr="00CC116B">
        <w:rPr>
          <w:rFonts w:ascii="Times New Roman" w:hAnsi="Times New Roman" w:cs="Times New Roman"/>
          <w:sz w:val="28"/>
          <w:szCs w:val="28"/>
        </w:rPr>
        <w:t>.</w:t>
      </w:r>
      <w:r w:rsidR="0049779B" w:rsidRPr="00497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79B" w:rsidRPr="0089182A">
        <w:rPr>
          <w:rFonts w:ascii="Times New Roman" w:eastAsia="Calibri" w:hAnsi="Times New Roman" w:cs="Times New Roman"/>
          <w:sz w:val="28"/>
          <w:szCs w:val="28"/>
        </w:rPr>
        <w:t xml:space="preserve">Распоряжением Правительства Самарской области от </w:t>
      </w:r>
      <w:r w:rsidR="00044587" w:rsidRPr="0089182A">
        <w:rPr>
          <w:rFonts w:ascii="Times New Roman" w:eastAsia="Calibri" w:hAnsi="Times New Roman" w:cs="Times New Roman"/>
          <w:sz w:val="28"/>
          <w:szCs w:val="28"/>
        </w:rPr>
        <w:t>28.12.2021</w:t>
      </w:r>
      <w:r w:rsidR="0049779B" w:rsidRPr="0089182A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44587" w:rsidRPr="0089182A">
        <w:rPr>
          <w:rFonts w:ascii="Times New Roman" w:eastAsia="Calibri" w:hAnsi="Times New Roman" w:cs="Times New Roman"/>
          <w:sz w:val="28"/>
          <w:szCs w:val="28"/>
        </w:rPr>
        <w:t>609</w:t>
      </w:r>
      <w:r w:rsidR="0049779B" w:rsidRPr="0089182A">
        <w:rPr>
          <w:rFonts w:ascii="Times New Roman" w:eastAsia="Calibri" w:hAnsi="Times New Roman" w:cs="Times New Roman"/>
          <w:sz w:val="28"/>
          <w:szCs w:val="28"/>
        </w:rPr>
        <w:t>-р «Об утверждении прогнозных значений социально - экономических показателей, оцениваемых при предоставлении из областного бюджета дотаций местным бюджетам  на поддержку мер по обеспечению сбалансированности местных бюджетов на 202</w:t>
      </w:r>
      <w:r w:rsidR="00044587" w:rsidRPr="0089182A">
        <w:rPr>
          <w:rFonts w:ascii="Times New Roman" w:eastAsia="Calibri" w:hAnsi="Times New Roman" w:cs="Times New Roman"/>
          <w:sz w:val="28"/>
          <w:szCs w:val="28"/>
        </w:rPr>
        <w:t>2</w:t>
      </w:r>
      <w:r w:rsidR="0049779B" w:rsidRPr="0089182A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497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79B" w:rsidRPr="00CF776A">
        <w:rPr>
          <w:rFonts w:ascii="Times New Roman" w:eastAsia="Calibri" w:hAnsi="Times New Roman" w:cs="Times New Roman"/>
          <w:sz w:val="28"/>
          <w:szCs w:val="28"/>
        </w:rPr>
        <w:t xml:space="preserve">муниципальному району Борский доведены </w:t>
      </w:r>
      <w:r w:rsidR="00044587">
        <w:rPr>
          <w:rFonts w:ascii="Times New Roman" w:eastAsia="Calibri" w:hAnsi="Times New Roman" w:cs="Times New Roman"/>
          <w:sz w:val="28"/>
          <w:szCs w:val="28"/>
        </w:rPr>
        <w:t>10</w:t>
      </w:r>
      <w:r w:rsidR="00CF7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79B" w:rsidRPr="00CC116B">
        <w:rPr>
          <w:rFonts w:ascii="Times New Roman" w:eastAsia="Calibri" w:hAnsi="Times New Roman" w:cs="Times New Roman"/>
          <w:sz w:val="28"/>
          <w:szCs w:val="28"/>
        </w:rPr>
        <w:t xml:space="preserve"> показателей, </w:t>
      </w:r>
      <w:r w:rsidR="0049779B" w:rsidRPr="00491AFE">
        <w:rPr>
          <w:rFonts w:ascii="Times New Roman" w:eastAsia="Calibri" w:hAnsi="Times New Roman" w:cs="Times New Roman"/>
          <w:sz w:val="28"/>
          <w:szCs w:val="28"/>
        </w:rPr>
        <w:t xml:space="preserve">из которых такие показатели как валовый сбор зерна после доработки выполнен на </w:t>
      </w:r>
      <w:r w:rsidR="00044587">
        <w:rPr>
          <w:rFonts w:ascii="Times New Roman" w:eastAsia="Calibri" w:hAnsi="Times New Roman" w:cs="Times New Roman"/>
          <w:sz w:val="28"/>
          <w:szCs w:val="28"/>
        </w:rPr>
        <w:t>173,1</w:t>
      </w:r>
      <w:r w:rsidR="0049779B" w:rsidRPr="00491AFE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491AFE" w:rsidRPr="00491AFE">
        <w:rPr>
          <w:rFonts w:ascii="Times New Roman" w:eastAsia="Calibri" w:hAnsi="Times New Roman" w:cs="Times New Roman"/>
          <w:sz w:val="28"/>
          <w:szCs w:val="28"/>
        </w:rPr>
        <w:t xml:space="preserve">численность занятых в сфере малого и среднего предпринимательства на </w:t>
      </w:r>
      <w:r w:rsidR="00804A3B">
        <w:rPr>
          <w:rFonts w:ascii="Times New Roman" w:eastAsia="Calibri" w:hAnsi="Times New Roman" w:cs="Times New Roman"/>
          <w:sz w:val="28"/>
          <w:szCs w:val="28"/>
        </w:rPr>
        <w:t>104,8</w:t>
      </w:r>
      <w:r w:rsidR="00491AFE" w:rsidRPr="00491AFE">
        <w:rPr>
          <w:rFonts w:ascii="Times New Roman" w:eastAsia="Calibri" w:hAnsi="Times New Roman" w:cs="Times New Roman"/>
          <w:sz w:val="28"/>
          <w:szCs w:val="28"/>
        </w:rPr>
        <w:t>%,</w:t>
      </w:r>
      <w:r w:rsidR="0049779B" w:rsidRPr="00491AFE">
        <w:rPr>
          <w:rFonts w:ascii="Times New Roman" w:eastAsia="Calibri" w:hAnsi="Times New Roman" w:cs="Times New Roman"/>
          <w:sz w:val="28"/>
          <w:szCs w:val="28"/>
        </w:rPr>
        <w:t xml:space="preserve"> уровень задолженности предприятий жилищно-коммунального хозяйства за ранее потреблённые топливно-энергетические ресурсы равен нулю, т.е задолженность  полностью отсутствует. </w:t>
      </w:r>
      <w:r w:rsidR="00720BAA" w:rsidRPr="00491AFE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720BAA" w:rsidRPr="00491AF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выполнения показателей </w:t>
      </w:r>
      <w:r w:rsidR="002A1998" w:rsidRPr="00491AFE">
        <w:rPr>
          <w:rFonts w:ascii="Times New Roman" w:hAnsi="Times New Roman" w:cs="Times New Roman"/>
          <w:sz w:val="28"/>
          <w:szCs w:val="28"/>
        </w:rPr>
        <w:t>превы</w:t>
      </w:r>
      <w:r w:rsidR="00F727B2" w:rsidRPr="00491AFE">
        <w:rPr>
          <w:rFonts w:ascii="Times New Roman" w:hAnsi="Times New Roman" w:cs="Times New Roman"/>
          <w:sz w:val="28"/>
          <w:szCs w:val="28"/>
        </w:rPr>
        <w:t>сил</w:t>
      </w:r>
      <w:r w:rsidR="002A1998" w:rsidRPr="00491AFE">
        <w:rPr>
          <w:rFonts w:ascii="Times New Roman" w:hAnsi="Times New Roman" w:cs="Times New Roman"/>
          <w:sz w:val="28"/>
          <w:szCs w:val="28"/>
        </w:rPr>
        <w:t xml:space="preserve"> единицу</w:t>
      </w:r>
      <w:r w:rsidR="00F727B2" w:rsidRPr="00491AFE">
        <w:rPr>
          <w:rFonts w:ascii="Times New Roman" w:hAnsi="Times New Roman" w:cs="Times New Roman"/>
          <w:sz w:val="28"/>
          <w:szCs w:val="28"/>
        </w:rPr>
        <w:t>, т.е</w:t>
      </w:r>
      <w:r w:rsidR="007B3C7D" w:rsidRPr="00491AFE">
        <w:rPr>
          <w:rFonts w:ascii="Times New Roman" w:hAnsi="Times New Roman" w:cs="Times New Roman"/>
          <w:sz w:val="28"/>
          <w:szCs w:val="28"/>
        </w:rPr>
        <w:t>.</w:t>
      </w:r>
      <w:r w:rsidR="00F727B2" w:rsidRPr="00491AFE">
        <w:rPr>
          <w:rFonts w:ascii="Times New Roman" w:hAnsi="Times New Roman" w:cs="Times New Roman"/>
          <w:sz w:val="28"/>
          <w:szCs w:val="28"/>
        </w:rPr>
        <w:t xml:space="preserve"> </w:t>
      </w:r>
      <w:r w:rsidR="00491AFE" w:rsidRPr="00491AFE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F727B2" w:rsidRPr="00491AFE">
        <w:rPr>
          <w:rFonts w:ascii="Times New Roman" w:hAnsi="Times New Roman" w:cs="Times New Roman"/>
          <w:sz w:val="28"/>
          <w:szCs w:val="28"/>
        </w:rPr>
        <w:t>показател</w:t>
      </w:r>
      <w:r w:rsidR="00491AFE" w:rsidRPr="00491AFE">
        <w:rPr>
          <w:rFonts w:ascii="Times New Roman" w:hAnsi="Times New Roman" w:cs="Times New Roman"/>
          <w:sz w:val="28"/>
          <w:szCs w:val="28"/>
        </w:rPr>
        <w:t>ей</w:t>
      </w:r>
      <w:r w:rsidR="00F727B2" w:rsidRPr="00491AFE">
        <w:rPr>
          <w:rFonts w:ascii="Times New Roman" w:hAnsi="Times New Roman" w:cs="Times New Roman"/>
          <w:sz w:val="28"/>
          <w:szCs w:val="28"/>
        </w:rPr>
        <w:t xml:space="preserve"> выполнены более чем на 100%. Фактическая сумма субсидий составила</w:t>
      </w:r>
      <w:r w:rsidR="00F2488E" w:rsidRPr="00491AFE">
        <w:rPr>
          <w:rFonts w:ascii="Times New Roman" w:hAnsi="Times New Roman" w:cs="Times New Roman"/>
          <w:sz w:val="28"/>
          <w:szCs w:val="28"/>
        </w:rPr>
        <w:t xml:space="preserve"> </w:t>
      </w:r>
      <w:r w:rsidR="00804A3B">
        <w:rPr>
          <w:rFonts w:ascii="Times New Roman" w:hAnsi="Times New Roman" w:cs="Times New Roman"/>
          <w:sz w:val="28"/>
          <w:szCs w:val="28"/>
        </w:rPr>
        <w:t>77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="00804A3B">
        <w:rPr>
          <w:rFonts w:ascii="Times New Roman" w:hAnsi="Times New Roman" w:cs="Times New Roman"/>
          <w:sz w:val="28"/>
          <w:szCs w:val="28"/>
        </w:rPr>
        <w:t> 762,3 тыс</w:t>
      </w:r>
      <w:r w:rsidR="003F1826" w:rsidRPr="00491AFE">
        <w:rPr>
          <w:rFonts w:ascii="Times New Roman" w:hAnsi="Times New Roman" w:cs="Times New Roman"/>
          <w:sz w:val="28"/>
          <w:szCs w:val="28"/>
        </w:rPr>
        <w:t>.</w:t>
      </w:r>
      <w:r w:rsidR="006C10ED" w:rsidRPr="00491AFE">
        <w:rPr>
          <w:rFonts w:ascii="Times New Roman" w:hAnsi="Times New Roman" w:cs="Times New Roman"/>
          <w:sz w:val="28"/>
          <w:szCs w:val="28"/>
        </w:rPr>
        <w:t xml:space="preserve"> руб.</w:t>
      </w:r>
      <w:r w:rsidR="0053483A" w:rsidRPr="00491AFE">
        <w:rPr>
          <w:rFonts w:ascii="Times New Roman" w:hAnsi="Times New Roman" w:cs="Times New Roman"/>
          <w:sz w:val="28"/>
          <w:szCs w:val="28"/>
        </w:rPr>
        <w:t xml:space="preserve"> В связи с  перевыполнением </w:t>
      </w:r>
      <w:r w:rsidR="00D23B20" w:rsidRPr="00491AFE">
        <w:rPr>
          <w:rFonts w:ascii="Times New Roman" w:hAnsi="Times New Roman" w:cs="Times New Roman"/>
          <w:sz w:val="28"/>
          <w:szCs w:val="28"/>
        </w:rPr>
        <w:t xml:space="preserve">прогнозных значений </w:t>
      </w:r>
      <w:r w:rsidR="0053483A" w:rsidRPr="00491AFE">
        <w:rPr>
          <w:rFonts w:ascii="Times New Roman" w:hAnsi="Times New Roman" w:cs="Times New Roman"/>
          <w:sz w:val="28"/>
          <w:szCs w:val="28"/>
        </w:rPr>
        <w:t>социально-экономических показателей 202</w:t>
      </w:r>
      <w:r w:rsidR="009B6035">
        <w:rPr>
          <w:rFonts w:ascii="Times New Roman" w:hAnsi="Times New Roman" w:cs="Times New Roman"/>
          <w:sz w:val="28"/>
          <w:szCs w:val="28"/>
        </w:rPr>
        <w:t>2</w:t>
      </w:r>
      <w:r w:rsidR="0053483A" w:rsidRPr="00491AFE">
        <w:rPr>
          <w:rFonts w:ascii="Times New Roman" w:hAnsi="Times New Roman" w:cs="Times New Roman"/>
          <w:sz w:val="28"/>
          <w:szCs w:val="28"/>
        </w:rPr>
        <w:t xml:space="preserve"> г</w:t>
      </w:r>
      <w:r w:rsidR="0049779B" w:rsidRPr="00491AFE">
        <w:rPr>
          <w:rFonts w:ascii="Times New Roman" w:hAnsi="Times New Roman" w:cs="Times New Roman"/>
          <w:sz w:val="28"/>
          <w:szCs w:val="28"/>
        </w:rPr>
        <w:t>ода</w:t>
      </w:r>
      <w:r w:rsidR="0053483A" w:rsidRPr="00491AFE">
        <w:rPr>
          <w:rFonts w:ascii="Times New Roman" w:hAnsi="Times New Roman" w:cs="Times New Roman"/>
          <w:sz w:val="28"/>
          <w:szCs w:val="28"/>
        </w:rPr>
        <w:t xml:space="preserve"> муниципальному району Борский дополнительно выделена субсидия в размере </w:t>
      </w:r>
      <w:r w:rsidR="00804A3B">
        <w:rPr>
          <w:rFonts w:ascii="Times New Roman" w:hAnsi="Times New Roman" w:cs="Times New Roman"/>
          <w:sz w:val="28"/>
          <w:szCs w:val="28"/>
        </w:rPr>
        <w:t>13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="00804A3B">
        <w:rPr>
          <w:rFonts w:ascii="Times New Roman" w:hAnsi="Times New Roman" w:cs="Times New Roman"/>
          <w:sz w:val="28"/>
          <w:szCs w:val="28"/>
        </w:rPr>
        <w:t> 82</w:t>
      </w:r>
      <w:r w:rsidR="00577392">
        <w:rPr>
          <w:rFonts w:ascii="Times New Roman" w:hAnsi="Times New Roman" w:cs="Times New Roman"/>
          <w:sz w:val="28"/>
          <w:szCs w:val="28"/>
        </w:rPr>
        <w:t>9</w:t>
      </w:r>
      <w:r w:rsidR="0053483A" w:rsidRPr="00491AFE">
        <w:rPr>
          <w:rFonts w:ascii="Times New Roman" w:hAnsi="Times New Roman" w:cs="Times New Roman"/>
          <w:sz w:val="28"/>
          <w:szCs w:val="28"/>
        </w:rPr>
        <w:t>тыс.руб.</w:t>
      </w:r>
    </w:p>
    <w:p w:rsidR="000F6C8C" w:rsidRPr="00C779B1" w:rsidRDefault="000F6C8C" w:rsidP="000F6C8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В</w:t>
      </w:r>
      <w:r w:rsidRPr="009F1B0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22</w:t>
      </w:r>
      <w:r w:rsidRPr="009F1B01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9F1B01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ым</w:t>
      </w:r>
      <w:r w:rsidRPr="009F1B01">
        <w:rPr>
          <w:rFonts w:ascii="Times New Roman" w:hAnsi="Times New Roman"/>
          <w:sz w:val="26"/>
          <w:szCs w:val="26"/>
        </w:rPr>
        <w:t xml:space="preserve"> казенн</w:t>
      </w:r>
      <w:r>
        <w:rPr>
          <w:rFonts w:ascii="Times New Roman" w:hAnsi="Times New Roman"/>
          <w:sz w:val="26"/>
          <w:szCs w:val="26"/>
        </w:rPr>
        <w:t>ым</w:t>
      </w:r>
      <w:r w:rsidRPr="009F1B01">
        <w:rPr>
          <w:rFonts w:ascii="Times New Roman" w:hAnsi="Times New Roman"/>
          <w:sz w:val="26"/>
          <w:szCs w:val="26"/>
        </w:rPr>
        <w:t xml:space="preserve"> учреждение</w:t>
      </w:r>
      <w:r>
        <w:rPr>
          <w:rFonts w:ascii="Times New Roman" w:hAnsi="Times New Roman"/>
          <w:sz w:val="26"/>
          <w:szCs w:val="26"/>
        </w:rPr>
        <w:t>м</w:t>
      </w:r>
      <w:r w:rsidRPr="009F1B01">
        <w:rPr>
          <w:rFonts w:ascii="Times New Roman" w:hAnsi="Times New Roman"/>
          <w:sz w:val="26"/>
          <w:szCs w:val="26"/>
        </w:rPr>
        <w:t xml:space="preserve"> «Комитет по управлению </w:t>
      </w:r>
      <w:r w:rsidRPr="001815D0">
        <w:rPr>
          <w:rFonts w:ascii="Times New Roman" w:hAnsi="Times New Roman"/>
          <w:sz w:val="26"/>
          <w:szCs w:val="26"/>
        </w:rPr>
        <w:t>муниципальным имуществом администрации муниципального района Борский Самарской области» была проведена следующая работа в сфере управления и распоряжения муниципальным имуществом</w:t>
      </w:r>
      <w:r>
        <w:rPr>
          <w:rFonts w:ascii="Times New Roman" w:hAnsi="Times New Roman"/>
          <w:sz w:val="26"/>
          <w:szCs w:val="26"/>
        </w:rPr>
        <w:t>.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       В результате продажи земельных участков доход бюджета муниципального района Борский пополнился на 4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F6C8C">
        <w:rPr>
          <w:rFonts w:ascii="Times New Roman" w:hAnsi="Times New Roman" w:cs="Times New Roman"/>
          <w:sz w:val="28"/>
          <w:szCs w:val="28"/>
        </w:rPr>
        <w:t>008</w:t>
      </w:r>
      <w:r w:rsidR="00577392">
        <w:rPr>
          <w:rFonts w:ascii="Times New Roman" w:hAnsi="Times New Roman" w:cs="Times New Roman"/>
          <w:sz w:val="28"/>
          <w:szCs w:val="28"/>
        </w:rPr>
        <w:t xml:space="preserve"> </w:t>
      </w:r>
      <w:r w:rsidRPr="000F6C8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       За 2022 год было предоставлено: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-  в аренду - 36 земельных участков, в том числе путем проведения аукциона - 8;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-  в собственность путем продажи – 56 земельных участков;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- в собственность бесплатно однократно - 9 земельных участков - молодым семьям):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 - в безвозмездное пользование - 9 земельных участков;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- в постоянное (бессрочное) пользование - 9 земельных участков.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       В 2022 году количество действующих договоров аренды земельных участков составило – 205, и доходы в виде арендной платы поступили в бюджет муниципального района Борский в сумме: 8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F6C8C">
        <w:rPr>
          <w:rFonts w:ascii="Times New Roman" w:hAnsi="Times New Roman" w:cs="Times New Roman"/>
          <w:sz w:val="28"/>
          <w:szCs w:val="28"/>
        </w:rPr>
        <w:t>22</w:t>
      </w:r>
      <w:r w:rsidR="00577392">
        <w:rPr>
          <w:rFonts w:ascii="Times New Roman" w:hAnsi="Times New Roman" w:cs="Times New Roman"/>
          <w:sz w:val="28"/>
          <w:szCs w:val="28"/>
        </w:rPr>
        <w:t xml:space="preserve">5 </w:t>
      </w:r>
      <w:r w:rsidRPr="000F6C8C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2022 году количество действующих договоров аренды недвижимого имущества составило – 12, и доходы в виде арендной платы поступили в бюджет муниципального района Борский в сумме: 1</w:t>
      </w:r>
      <w:r w:rsidR="0057739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F6C8C">
        <w:rPr>
          <w:rFonts w:ascii="Times New Roman" w:hAnsi="Times New Roman" w:cs="Times New Roman"/>
          <w:sz w:val="28"/>
          <w:szCs w:val="28"/>
        </w:rPr>
        <w:t>78</w:t>
      </w:r>
      <w:r w:rsidR="00577392">
        <w:rPr>
          <w:rFonts w:ascii="Times New Roman" w:hAnsi="Times New Roman" w:cs="Times New Roman"/>
          <w:sz w:val="28"/>
          <w:szCs w:val="28"/>
        </w:rPr>
        <w:t>4</w:t>
      </w:r>
      <w:r w:rsidRPr="000F6C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2022 году было заключено 23 соглашения об установлении сервитутов в отношении земельных участков, расположенных на территории муниципального района Борский.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2022 году был установлен 1 публичный сервитут в отношении земельных участков, расположенных на территории муниципального района Борский.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lastRenderedPageBreak/>
        <w:t>В 2021 году было заключено 32 соглашения о перераспределении земельных участков, государственная собственность на которые не разграничена, с земельными участками, находящимися в частной собственности.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2022 году было выдано 70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В бюджет муниципального района Борский поступили отчисления от прибыли муниципальных унитарных предприятий – 449,68 рублей. 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В результате деятельности КУМИ муниципального района Борский в 2022 году в бюджет муниципального района поступило неналоговых доходов в сумме: 20 </w:t>
      </w:r>
      <w:r w:rsidR="00577392">
        <w:rPr>
          <w:rFonts w:ascii="Times New Roman" w:hAnsi="Times New Roman" w:cs="Times New Roman"/>
          <w:sz w:val="28"/>
          <w:szCs w:val="28"/>
        </w:rPr>
        <w:t>млн.</w:t>
      </w:r>
      <w:r w:rsidRPr="000F6C8C">
        <w:rPr>
          <w:rFonts w:ascii="Times New Roman" w:hAnsi="Times New Roman" w:cs="Times New Roman"/>
          <w:sz w:val="28"/>
          <w:szCs w:val="28"/>
        </w:rPr>
        <w:t>760</w:t>
      </w:r>
      <w:r w:rsidR="00577392">
        <w:rPr>
          <w:rFonts w:ascii="Times New Roman" w:hAnsi="Times New Roman" w:cs="Times New Roman"/>
          <w:sz w:val="28"/>
          <w:szCs w:val="28"/>
        </w:rPr>
        <w:t xml:space="preserve"> </w:t>
      </w:r>
      <w:r w:rsidRPr="000F6C8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В рамках обеспечения жильем детей-сирот и детей, оставшихся без попечения родителей, в 2022 году было приобретено 10 квартир и заключено 10 договоров найма специализированного жилого помещения. </w:t>
      </w:r>
    </w:p>
    <w:p w:rsidR="000F6C8C" w:rsidRPr="000F6C8C" w:rsidRDefault="000F6C8C" w:rsidP="000F6C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соответствии с пунктом 4 статьи 18 Федерального закона от 24.07.2007 № 209-ФЗ «О развитии малого и среднего предпринимательства в Российской Федерации» муниципальным образованием муниципальным районом Борский Самарской области в рамках оказания имущественной поддержки субъектам малого и среднего предпринимательства, самозанятым гражданам, утвержден Перечень имущества муниципального района Борский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2022 году количество объектов муниципального имущества, включенного в данный Перечень – 11, предоставлено в аренду субъектам МСП – 10.</w:t>
      </w:r>
    </w:p>
    <w:p w:rsidR="000F6C8C" w:rsidRPr="000F6C8C" w:rsidRDefault="000F6C8C" w:rsidP="000F6C8C">
      <w:pPr>
        <w:pStyle w:val="ConsPlusCel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0F6C8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Борский имеется 35 земельных участков под образовательными учреждениями, из них 16 в 2022 году поставлены </w:t>
      </w:r>
      <w:r w:rsidRPr="000F6C8C">
        <w:rPr>
          <w:rFonts w:ascii="Times New Roman" w:hAnsi="Times New Roman" w:cs="Times New Roman"/>
          <w:sz w:val="28"/>
          <w:szCs w:val="28"/>
        </w:rPr>
        <w:lastRenderedPageBreak/>
        <w:t xml:space="preserve">на государственный кадастровый учет, зарегистрированы в собственность муниципального образования муниципальный район Борский и предоставлены государственным бюджетным общеобразовательным учреждениям на праве безвозмездного пользования. </w:t>
      </w:r>
    </w:p>
    <w:p w:rsidR="000F6C8C" w:rsidRPr="000F6C8C" w:rsidRDefault="000F6C8C" w:rsidP="000F6C8C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Таким образом, в настоящее время 70% земельных участков, под образовательными учреждениями, оформлены в собственность и предоставлены в пользование.</w:t>
      </w:r>
    </w:p>
    <w:p w:rsidR="000F6C8C" w:rsidRPr="000F6C8C" w:rsidRDefault="000F6C8C" w:rsidP="000F6C8C">
      <w:pPr>
        <w:pStyle w:val="ConsPlusCel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соответствии со ст. 12.1 ФЗ РФ от 24.07.2002 № 101-ФЗ</w:t>
      </w:r>
      <w:r w:rsidRPr="000F6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C8C">
        <w:rPr>
          <w:rFonts w:ascii="Times New Roman" w:hAnsi="Times New Roman" w:cs="Times New Roman"/>
          <w:sz w:val="28"/>
          <w:szCs w:val="28"/>
        </w:rPr>
        <w:t xml:space="preserve">«Об обороте земель сельскохозяйственного назначения» в январе 2012 года сельскими поселениями муниципального район Борский была начата процедура оформления в муниципальную собственность сельских поселений невостребованных земельных долей. На территории муниципального района Борский располагаются 13 сельских поселений, в 11 из них имеются земли сельскохозяйственного назначения, которые могут быть признаны в установленном порядке невостребованными. </w:t>
      </w:r>
    </w:p>
    <w:p w:rsidR="000F6C8C" w:rsidRPr="000F6C8C" w:rsidRDefault="000F6C8C" w:rsidP="000F6C8C">
      <w:pPr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  Наилучшим образом данная работа проведена в 10 сельских поселениях Большое Алдаркино, Гвардейцы, Долматовка, Коноволовка, Новый Кутулук, Петровка, Подгорное, Подсолнечное, Таволжанка, Усманка невостребованные земельные доли, зарегистрированы в собственность поселений, выделены в натуре, переданы в аренду и тем самым пополняют бюджет сельских поселений дополнительным доходным источником.</w:t>
      </w:r>
    </w:p>
    <w:p w:rsidR="000F6C8C" w:rsidRPr="000F6C8C" w:rsidRDefault="000F6C8C" w:rsidP="000F6C8C">
      <w:pPr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В сельском поселении Заплавное в настоящее время ведется работа по выделу 4 зарегистрированных земельных долей расположенных на данной территории.</w:t>
      </w:r>
    </w:p>
    <w:p w:rsidR="000F6C8C" w:rsidRPr="000F6C8C" w:rsidRDefault="000F6C8C" w:rsidP="000F6C8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 w:cs="Times New Roman"/>
          <w:sz w:val="28"/>
          <w:szCs w:val="28"/>
        </w:rPr>
        <w:t xml:space="preserve">В 2020 году принят Федеральный закон от 30.12.2020 № 518-ФЗ «О внесении изменений в отдельные законодательные акты Российской Федерации». В результате проведенной работы, в целях исполнения Закона, на территории </w:t>
      </w:r>
      <w:r w:rsidRPr="000F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6C8C">
        <w:rPr>
          <w:rFonts w:ascii="Times New Roman" w:hAnsi="Times New Roman" w:cs="Times New Roman"/>
          <w:sz w:val="28"/>
          <w:szCs w:val="28"/>
        </w:rPr>
        <w:t xml:space="preserve">муниципальный район Борский </w:t>
      </w:r>
      <w:r w:rsidRPr="000F6C8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выявлено 945 земельных участков без зарегистрированных прав, из них: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снятию с государственного кадастрового учета –</w:t>
      </w:r>
      <w:r w:rsidRPr="000F6C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366, из них:</w:t>
      </w:r>
    </w:p>
    <w:p w:rsidR="000F6C8C" w:rsidRPr="000F6C8C" w:rsidRDefault="000F6C8C" w:rsidP="000F6C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земельные участки, государственная собственность на которые не разграничена </w:t>
      </w:r>
      <w:r w:rsidRPr="000F6C8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предоставленные на праве аренды - 115</w:t>
      </w:r>
      <w:r w:rsidRPr="000F6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0F6C8C" w:rsidRPr="000F6C8C" w:rsidRDefault="000F6C8C" w:rsidP="000F6C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земельные участки, включенные в перечень </w:t>
      </w:r>
      <w:r w:rsidRPr="000F6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инвестиционных площадок - 1,</w:t>
      </w:r>
      <w:r w:rsidRPr="000F6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 участки, на которые право собственности зарегистрировано – 74,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земельные участки, находящиеся в процессе оформления в собственность-17, 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земельные участки, </w:t>
      </w:r>
      <w:r w:rsidRPr="000F6C8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направленные на снятие</w:t>
      </w: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государственного </w:t>
      </w:r>
      <w:r w:rsidRPr="000F6C8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кадастрового учета – 250</w:t>
      </w: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из них </w:t>
      </w:r>
      <w:r w:rsidRPr="000F6C8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снято – 214</w:t>
      </w: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 участки, в отношении которых выявлены правообладатели и сведения внесены в ЕГРН - 8;</w:t>
      </w:r>
    </w:p>
    <w:p w:rsidR="000F6C8C" w:rsidRPr="000F6C8C" w:rsidRDefault="000F6C8C" w:rsidP="000F6C8C">
      <w:pPr>
        <w:pStyle w:val="a5"/>
        <w:numPr>
          <w:ilvl w:val="0"/>
          <w:numId w:val="49"/>
        </w:numPr>
        <w:shd w:val="clear" w:color="auto" w:fill="FFFFFF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земельные участки, в отношении которых ведется работа по установлению правообладателя  - 266.</w:t>
      </w:r>
    </w:p>
    <w:p w:rsidR="000F6C8C" w:rsidRPr="000F6C8C" w:rsidRDefault="000F6C8C" w:rsidP="000F6C8C">
      <w:pPr>
        <w:pStyle w:val="a5"/>
        <w:shd w:val="clear" w:color="auto" w:fill="FFFFFF"/>
        <w:ind w:left="708"/>
        <w:jc w:val="both"/>
        <w:rPr>
          <w:rFonts w:ascii="Times New Roman" w:hAnsi="Times New Roman"/>
          <w:sz w:val="28"/>
          <w:szCs w:val="28"/>
        </w:rPr>
      </w:pPr>
      <w:r w:rsidRPr="000F6C8C">
        <w:rPr>
          <w:rFonts w:ascii="Times New Roman" w:hAnsi="Times New Roman"/>
          <w:sz w:val="28"/>
          <w:szCs w:val="28"/>
        </w:rPr>
        <w:t>Таким образом, в результате проделанной работы:</w:t>
      </w:r>
    </w:p>
    <w:p w:rsidR="000F6C8C" w:rsidRDefault="000F6C8C" w:rsidP="000F6C8C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C8C">
        <w:rPr>
          <w:rFonts w:ascii="Times New Roman" w:hAnsi="Times New Roman"/>
          <w:sz w:val="28"/>
          <w:szCs w:val="28"/>
        </w:rPr>
        <w:t xml:space="preserve">70 % отработано, 1,8 % в процессе оформления, 28 % </w:t>
      </w:r>
      <w:r w:rsidRPr="000F6C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ведется работа по установлению правообладателя.</w:t>
      </w:r>
    </w:p>
    <w:p w:rsidR="00792928" w:rsidRDefault="00792928" w:rsidP="00792928">
      <w:pPr>
        <w:pStyle w:val="a3"/>
        <w:spacing w:line="360" w:lineRule="auto"/>
        <w:ind w:firstLine="680"/>
        <w:jc w:val="both"/>
        <w:rPr>
          <w:rFonts w:ascii="Times New Roman" w:eastAsiaTheme="minorHAnsi" w:hAnsi="Times New Roman"/>
          <w:sz w:val="28"/>
          <w:szCs w:val="28"/>
        </w:rPr>
      </w:pPr>
      <w:r w:rsidRPr="00CC116B">
        <w:rPr>
          <w:rFonts w:ascii="Times New Roman" w:eastAsiaTheme="minorHAnsi" w:hAnsi="Times New Roman"/>
          <w:sz w:val="28"/>
          <w:szCs w:val="28"/>
        </w:rPr>
        <w:t xml:space="preserve">В муниципальном районе Борский полномочия на определение поставщиков (подрядчиков, исполнителей) конкурентными способами для заказчиков района осуществляет администрация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Pr="00CC116B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 xml:space="preserve"> Борский.</w:t>
      </w:r>
      <w:r w:rsidRPr="00CC11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9182A" w:rsidRPr="00CF05F2" w:rsidRDefault="0089182A" w:rsidP="0089182A">
      <w:pPr>
        <w:spacing w:after="0" w:line="360" w:lineRule="auto"/>
        <w:ind w:firstLine="708"/>
        <w:jc w:val="both"/>
        <w:rPr>
          <w:rStyle w:val="title14"/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Способ определения поставщика во всех опубликованных извещениях - электронный аукцион</w:t>
      </w:r>
      <w:r>
        <w:rPr>
          <w:rFonts w:ascii="Times New Roman" w:hAnsi="Times New Roman"/>
          <w:sz w:val="28"/>
          <w:szCs w:val="28"/>
        </w:rPr>
        <w:t xml:space="preserve"> (99</w:t>
      </w:r>
      <w:r w:rsidRPr="00CF05F2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и запрос котировок в электронной форме (1%) </w:t>
      </w:r>
      <w:r w:rsidRPr="00CF05F2">
        <w:rPr>
          <w:rFonts w:ascii="Times New Roman" w:hAnsi="Times New Roman"/>
          <w:sz w:val="28"/>
          <w:szCs w:val="28"/>
        </w:rPr>
        <w:t>. Все аукционы</w:t>
      </w:r>
      <w:r>
        <w:rPr>
          <w:rFonts w:ascii="Times New Roman" w:hAnsi="Times New Roman"/>
          <w:sz w:val="28"/>
          <w:szCs w:val="28"/>
        </w:rPr>
        <w:t xml:space="preserve"> в 2022 году за исключение закупок квартир для детей-сирот для МКУ «Комитет по</w:t>
      </w:r>
      <w:r w:rsidRPr="006E2C17">
        <w:t xml:space="preserve"> </w:t>
      </w:r>
      <w:r w:rsidRPr="006E2C17">
        <w:rPr>
          <w:rFonts w:ascii="Times New Roman" w:hAnsi="Times New Roman"/>
          <w:sz w:val="28"/>
          <w:szCs w:val="28"/>
        </w:rPr>
        <w:t xml:space="preserve"> управлению муниципальным имуществом администрации муниципального района Борский Самарской области</w:t>
      </w:r>
      <w:r>
        <w:rPr>
          <w:rFonts w:ascii="Times New Roman" w:hAnsi="Times New Roman"/>
          <w:sz w:val="28"/>
          <w:szCs w:val="28"/>
        </w:rPr>
        <w:t>» и</w:t>
      </w:r>
      <w:r w:rsidRPr="00C40D2B">
        <w:t xml:space="preserve"> </w:t>
      </w:r>
      <w:r w:rsidRPr="00C40D2B">
        <w:rPr>
          <w:rFonts w:ascii="Times New Roman" w:hAnsi="Times New Roman"/>
          <w:sz w:val="28"/>
          <w:szCs w:val="28"/>
        </w:rPr>
        <w:t>Администрации муниципального района 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, а также закупок на выполнение работ по ремонту автомобильных дорог в муниципальном районе Борский Самарской области </w:t>
      </w:r>
      <w:r w:rsidRPr="00CF05F2">
        <w:rPr>
          <w:rFonts w:ascii="Times New Roman" w:hAnsi="Times New Roman"/>
          <w:sz w:val="28"/>
          <w:szCs w:val="28"/>
        </w:rPr>
        <w:t xml:space="preserve">проходили на </w:t>
      </w:r>
      <w:r w:rsidRPr="00C40D2B">
        <w:rPr>
          <w:rFonts w:ascii="Times New Roman" w:hAnsi="Times New Roman"/>
          <w:sz w:val="28"/>
          <w:szCs w:val="28"/>
        </w:rPr>
        <w:t xml:space="preserve"> электронной торговой площадке – АО «ТЭК-Торг»</w:t>
      </w:r>
      <w:r w:rsidRPr="00CF05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Закупки квартир для детей-сирот в 2022 году проводились </w:t>
      </w:r>
      <w:r w:rsidRPr="00237588">
        <w:rPr>
          <w:rFonts w:ascii="Times New Roman" w:hAnsi="Times New Roman"/>
          <w:sz w:val="28"/>
          <w:szCs w:val="28"/>
        </w:rPr>
        <w:t>Главным управлением торгов по Самарской области</w:t>
      </w:r>
      <w:r>
        <w:rPr>
          <w:rFonts w:ascii="Times New Roman" w:hAnsi="Times New Roman"/>
          <w:sz w:val="28"/>
          <w:szCs w:val="28"/>
        </w:rPr>
        <w:t xml:space="preserve"> на электронной торговой площадке – </w:t>
      </w:r>
      <w:r w:rsidRPr="00C40D2B">
        <w:rPr>
          <w:rFonts w:ascii="Times New Roman" w:hAnsi="Times New Roman"/>
          <w:sz w:val="28"/>
          <w:szCs w:val="28"/>
        </w:rPr>
        <w:t>АО «ЭТП Группа Газпромбанка»</w:t>
      </w:r>
      <w:r>
        <w:rPr>
          <w:rFonts w:ascii="Times New Roman" w:hAnsi="Times New Roman"/>
          <w:sz w:val="28"/>
          <w:szCs w:val="28"/>
        </w:rPr>
        <w:t xml:space="preserve">. Закупки </w:t>
      </w:r>
      <w:r w:rsidRPr="00C40D2B">
        <w:rPr>
          <w:rFonts w:ascii="Times New Roman" w:hAnsi="Times New Roman"/>
          <w:sz w:val="28"/>
          <w:szCs w:val="28"/>
        </w:rPr>
        <w:t>на выполнение работ по ремонту автомобильных дорог в муниципальном районе Борский Самарской области</w:t>
      </w:r>
      <w:r>
        <w:rPr>
          <w:rFonts w:ascii="Times New Roman" w:hAnsi="Times New Roman"/>
          <w:sz w:val="28"/>
          <w:szCs w:val="28"/>
        </w:rPr>
        <w:t xml:space="preserve"> в 2022 году проходили </w:t>
      </w:r>
      <w:r w:rsidRPr="000623C4">
        <w:rPr>
          <w:rFonts w:ascii="Times New Roman" w:hAnsi="Times New Roman"/>
          <w:sz w:val="28"/>
          <w:szCs w:val="28"/>
        </w:rPr>
        <w:t xml:space="preserve"> на электронной торговой площадке</w:t>
      </w:r>
      <w:r>
        <w:rPr>
          <w:rFonts w:ascii="Times New Roman" w:hAnsi="Times New Roman"/>
          <w:sz w:val="28"/>
          <w:szCs w:val="28"/>
        </w:rPr>
        <w:t xml:space="preserve"> – АО «ЭТП Группа Газпромбанка».</w:t>
      </w:r>
    </w:p>
    <w:p w:rsidR="0089182A" w:rsidRDefault="0089182A" w:rsidP="00891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lastRenderedPageBreak/>
        <w:t xml:space="preserve">Средняя цена одной объявленной закупки </w:t>
      </w:r>
      <w:r>
        <w:rPr>
          <w:rFonts w:ascii="Times New Roman" w:hAnsi="Times New Roman"/>
          <w:sz w:val="28"/>
          <w:szCs w:val="28"/>
        </w:rPr>
        <w:t xml:space="preserve">в 2022 г. </w:t>
      </w:r>
      <w:r w:rsidRPr="00CF05F2">
        <w:rPr>
          <w:rFonts w:ascii="Times New Roman" w:hAnsi="Times New Roman"/>
          <w:sz w:val="28"/>
          <w:szCs w:val="28"/>
        </w:rPr>
        <w:t xml:space="preserve">составила </w:t>
      </w:r>
      <w:r>
        <w:rPr>
          <w:rFonts w:ascii="Times New Roman" w:hAnsi="Times New Roman"/>
          <w:sz w:val="28"/>
          <w:szCs w:val="28"/>
        </w:rPr>
        <w:t>1,204</w:t>
      </w:r>
      <w:r w:rsidRPr="00CF05F2">
        <w:rPr>
          <w:rFonts w:ascii="Times New Roman" w:hAnsi="Times New Roman"/>
          <w:sz w:val="28"/>
          <w:szCs w:val="28"/>
        </w:rPr>
        <w:t xml:space="preserve"> млн. рублей (за </w:t>
      </w:r>
      <w:r>
        <w:rPr>
          <w:rFonts w:ascii="Times New Roman" w:hAnsi="Times New Roman"/>
          <w:sz w:val="28"/>
          <w:szCs w:val="28"/>
        </w:rPr>
        <w:t>2021</w:t>
      </w:r>
      <w:r w:rsidRPr="00CF05F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Pr="00CF0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F05F2">
        <w:rPr>
          <w:rFonts w:ascii="Times New Roman" w:hAnsi="Times New Roman"/>
          <w:sz w:val="28"/>
          <w:szCs w:val="28"/>
        </w:rPr>
        <w:t>млн.</w:t>
      </w:r>
      <w:r w:rsidR="00356EAB">
        <w:rPr>
          <w:rFonts w:ascii="Times New Roman" w:hAnsi="Times New Roman"/>
          <w:sz w:val="28"/>
          <w:szCs w:val="28"/>
        </w:rPr>
        <w:t xml:space="preserve"> 570 тыс.</w:t>
      </w:r>
      <w:r w:rsidRPr="00CF05F2">
        <w:rPr>
          <w:rFonts w:ascii="Times New Roman" w:hAnsi="Times New Roman"/>
          <w:sz w:val="28"/>
          <w:szCs w:val="28"/>
        </w:rPr>
        <w:t>руб.).</w:t>
      </w:r>
    </w:p>
    <w:p w:rsidR="0089182A" w:rsidRPr="00C04689" w:rsidRDefault="0089182A" w:rsidP="0089182A">
      <w:pPr>
        <w:spacing w:after="0" w:line="360" w:lineRule="auto"/>
        <w:ind w:firstLine="708"/>
        <w:jc w:val="both"/>
        <w:rPr>
          <w:rStyle w:val="title14"/>
          <w:rFonts w:ascii="Times New Roman" w:hAnsi="Times New Roman"/>
          <w:color w:val="auto"/>
          <w:sz w:val="28"/>
          <w:szCs w:val="28"/>
        </w:rPr>
      </w:pP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За 2022 год заключено 81 муниципальный контракт на общую сумму 88 </w:t>
      </w:r>
      <w:r w:rsidR="00356EAB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 xml:space="preserve"> млн.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111</w:t>
      </w:r>
      <w:r w:rsidR="00356EAB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тыс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.руб.</w:t>
      </w:r>
      <w:r w:rsidRPr="00C04689">
        <w:t xml:space="preserve"> 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За 2021 год заключено 138 муниципальны</w:t>
      </w:r>
      <w:r w:rsidR="00356EAB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х контрактов на общую сумму 137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млн.</w:t>
      </w:r>
      <w:r w:rsidR="00356EAB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 xml:space="preserve"> 700 тыс.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руб. (</w:t>
      </w:r>
      <w:r w:rsidR="00792928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К</w:t>
      </w:r>
      <w:r w:rsidRPr="00C04689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оличество заключенных контрактов снизилось в 2022 году, так как с 2022 г. вышли из централизации и  не учитываются закупки сельских поселений и не проводятся совместные закупки).</w:t>
      </w:r>
    </w:p>
    <w:p w:rsidR="0089182A" w:rsidRDefault="0089182A" w:rsidP="0089182A">
      <w:pPr>
        <w:spacing w:after="0" w:line="360" w:lineRule="auto"/>
        <w:ind w:firstLine="708"/>
        <w:jc w:val="both"/>
      </w:pPr>
      <w:r w:rsidRPr="00CF05F2">
        <w:rPr>
          <w:rFonts w:ascii="Times New Roman" w:hAnsi="Times New Roman"/>
          <w:sz w:val="28"/>
          <w:szCs w:val="28"/>
        </w:rPr>
        <w:t>Средняя цена одного контракта</w:t>
      </w:r>
      <w:r>
        <w:rPr>
          <w:rFonts w:ascii="Times New Roman" w:hAnsi="Times New Roman"/>
          <w:sz w:val="28"/>
          <w:szCs w:val="28"/>
        </w:rPr>
        <w:t xml:space="preserve"> в 2022 году составляет </w:t>
      </w:r>
      <w:r w:rsidRPr="00CF05F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</w:t>
      </w:r>
      <w:r w:rsidR="00356EA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>087</w:t>
      </w:r>
      <w:r w:rsidRPr="00CF05F2">
        <w:rPr>
          <w:rFonts w:ascii="Times New Roman" w:hAnsi="Times New Roman"/>
          <w:sz w:val="28"/>
          <w:szCs w:val="28"/>
        </w:rPr>
        <w:t xml:space="preserve"> </w:t>
      </w:r>
      <w:r w:rsidR="00356EA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 xml:space="preserve">руб., </w:t>
      </w:r>
      <w:r>
        <w:rPr>
          <w:rFonts w:ascii="Times New Roman" w:hAnsi="Times New Roman"/>
          <w:sz w:val="28"/>
          <w:szCs w:val="28"/>
        </w:rPr>
        <w:t>что выше</w:t>
      </w:r>
      <w:r w:rsidRPr="00CF05F2">
        <w:rPr>
          <w:rFonts w:ascii="Times New Roman" w:hAnsi="Times New Roman"/>
          <w:sz w:val="28"/>
          <w:szCs w:val="28"/>
        </w:rPr>
        <w:t xml:space="preserve"> аналогичного показателя </w:t>
      </w:r>
      <w:r>
        <w:rPr>
          <w:rFonts w:ascii="Times New Roman" w:hAnsi="Times New Roman"/>
          <w:sz w:val="28"/>
          <w:szCs w:val="28"/>
        </w:rPr>
        <w:t>за 2021 год</w:t>
      </w:r>
      <w:r w:rsidRPr="00CF0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="00356EAB">
        <w:rPr>
          <w:rFonts w:ascii="Times New Roman" w:hAnsi="Times New Roman"/>
          <w:sz w:val="28"/>
          <w:szCs w:val="28"/>
        </w:rPr>
        <w:t>990 тыс</w:t>
      </w:r>
      <w:r w:rsidRPr="00CF05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руб.</w:t>
      </w:r>
      <w:r w:rsidRPr="00CF05F2">
        <w:t xml:space="preserve"> </w:t>
      </w:r>
    </w:p>
    <w:p w:rsidR="0089182A" w:rsidRDefault="0089182A" w:rsidP="008918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05F2">
        <w:rPr>
          <w:rFonts w:ascii="Times New Roman" w:hAnsi="Times New Roman"/>
          <w:sz w:val="28"/>
          <w:szCs w:val="28"/>
          <w:shd w:val="clear" w:color="auto" w:fill="FFFFFF"/>
        </w:rPr>
        <w:t>Одним из важнейших показателей при проведении конкурентных процедур  является экономия бюджетных средств.</w:t>
      </w:r>
      <w:r w:rsidRPr="000773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05F2"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2022</w:t>
      </w:r>
      <w:r w:rsidRPr="00CF05F2">
        <w:rPr>
          <w:rFonts w:ascii="Times New Roman" w:hAnsi="Times New Roman"/>
          <w:sz w:val="28"/>
          <w:szCs w:val="28"/>
        </w:rPr>
        <w:t xml:space="preserve"> года общий объем экономии составил </w:t>
      </w:r>
      <w:r>
        <w:rPr>
          <w:rFonts w:ascii="Times New Roman" w:hAnsi="Times New Roman"/>
          <w:sz w:val="28"/>
          <w:szCs w:val="28"/>
        </w:rPr>
        <w:t>25</w:t>
      </w:r>
      <w:r w:rsidR="00356EAB">
        <w:rPr>
          <w:rFonts w:ascii="Times New Roman" w:hAnsi="Times New Roman"/>
          <w:sz w:val="28"/>
          <w:szCs w:val="28"/>
        </w:rPr>
        <w:t xml:space="preserve"> млн </w:t>
      </w:r>
      <w:r>
        <w:rPr>
          <w:rFonts w:ascii="Times New Roman" w:hAnsi="Times New Roman"/>
          <w:sz w:val="28"/>
          <w:szCs w:val="28"/>
        </w:rPr>
        <w:t>375,8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CF05F2">
        <w:rPr>
          <w:rFonts w:ascii="Times New Roman" w:hAnsi="Times New Roman"/>
          <w:bCs/>
          <w:sz w:val="28"/>
          <w:szCs w:val="28"/>
        </w:rPr>
        <w:t xml:space="preserve">.руб. или </w:t>
      </w:r>
      <w:r>
        <w:rPr>
          <w:rFonts w:ascii="Times New Roman" w:hAnsi="Times New Roman"/>
          <w:bCs/>
          <w:sz w:val="28"/>
          <w:szCs w:val="28"/>
        </w:rPr>
        <w:t>28,8</w:t>
      </w:r>
      <w:r w:rsidRPr="00CF05F2">
        <w:rPr>
          <w:rFonts w:ascii="Times New Roman" w:hAnsi="Times New Roman"/>
          <w:bCs/>
          <w:sz w:val="28"/>
          <w:szCs w:val="28"/>
        </w:rPr>
        <w:t xml:space="preserve">% от </w:t>
      </w:r>
      <w:r w:rsidRPr="00CF05F2">
        <w:rPr>
          <w:rFonts w:ascii="Times New Roman" w:hAnsi="Times New Roman"/>
          <w:sz w:val="26"/>
          <w:szCs w:val="26"/>
        </w:rPr>
        <w:t>НМЦК</w:t>
      </w:r>
      <w:r w:rsidRPr="00CF05F2">
        <w:rPr>
          <w:rFonts w:ascii="Times New Roman" w:hAnsi="Times New Roman"/>
          <w:bCs/>
          <w:sz w:val="28"/>
          <w:szCs w:val="28"/>
        </w:rPr>
        <w:t xml:space="preserve"> закупок, которые привели к заключению контракта.</w:t>
      </w:r>
      <w:r w:rsidRPr="00CF05F2">
        <w:rPr>
          <w:rFonts w:ascii="Times New Roman" w:hAnsi="Times New Roman"/>
          <w:sz w:val="28"/>
          <w:szCs w:val="28"/>
          <w:shd w:val="clear" w:color="auto" w:fill="FFFFFF"/>
        </w:rPr>
        <w:t xml:space="preserve"> По итогам </w:t>
      </w:r>
      <w:r>
        <w:rPr>
          <w:rFonts w:ascii="Times New Roman" w:hAnsi="Times New Roman"/>
          <w:sz w:val="28"/>
          <w:szCs w:val="28"/>
        </w:rPr>
        <w:t>2021</w:t>
      </w:r>
      <w:r w:rsidRPr="00CF05F2">
        <w:rPr>
          <w:rFonts w:ascii="Times New Roman" w:hAnsi="Times New Roman"/>
          <w:sz w:val="28"/>
          <w:szCs w:val="28"/>
        </w:rPr>
        <w:t xml:space="preserve"> года общий объем экономии составил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7DD7">
        <w:rPr>
          <w:rFonts w:ascii="Times New Roman" w:hAnsi="Times New Roman"/>
          <w:sz w:val="28"/>
          <w:szCs w:val="28"/>
        </w:rPr>
        <w:t xml:space="preserve">13 </w:t>
      </w:r>
      <w:r w:rsidR="00356EAB">
        <w:rPr>
          <w:rFonts w:ascii="Times New Roman" w:hAnsi="Times New Roman"/>
          <w:sz w:val="28"/>
          <w:szCs w:val="28"/>
        </w:rPr>
        <w:t xml:space="preserve"> млн </w:t>
      </w:r>
      <w:r w:rsidRPr="002A7DD7">
        <w:rPr>
          <w:rFonts w:ascii="Times New Roman" w:hAnsi="Times New Roman"/>
          <w:sz w:val="28"/>
          <w:szCs w:val="28"/>
        </w:rPr>
        <w:t xml:space="preserve">599,8 </w:t>
      </w:r>
      <w:r>
        <w:rPr>
          <w:rFonts w:ascii="Times New Roman" w:hAnsi="Times New Roman"/>
          <w:bCs/>
          <w:sz w:val="28"/>
          <w:szCs w:val="28"/>
        </w:rPr>
        <w:t>тыс</w:t>
      </w:r>
      <w:r w:rsidRPr="00CF05F2">
        <w:rPr>
          <w:rFonts w:ascii="Times New Roman" w:hAnsi="Times New Roman"/>
          <w:bCs/>
          <w:sz w:val="28"/>
          <w:szCs w:val="28"/>
        </w:rPr>
        <w:t xml:space="preserve">.руб. или </w:t>
      </w:r>
      <w:r>
        <w:rPr>
          <w:rFonts w:ascii="Times New Roman" w:hAnsi="Times New Roman"/>
          <w:bCs/>
          <w:sz w:val="28"/>
          <w:szCs w:val="28"/>
        </w:rPr>
        <w:t>19,69</w:t>
      </w:r>
      <w:r w:rsidRPr="00CF05F2">
        <w:rPr>
          <w:rFonts w:ascii="Times New Roman" w:hAnsi="Times New Roman"/>
          <w:bCs/>
          <w:sz w:val="28"/>
          <w:szCs w:val="28"/>
        </w:rPr>
        <w:t xml:space="preserve">% от </w:t>
      </w:r>
      <w:r w:rsidRPr="00CF05F2">
        <w:rPr>
          <w:rFonts w:ascii="Times New Roman" w:hAnsi="Times New Roman"/>
          <w:sz w:val="26"/>
          <w:szCs w:val="26"/>
        </w:rPr>
        <w:t>НМЦК</w:t>
      </w:r>
      <w:r w:rsidRPr="00CF05F2">
        <w:rPr>
          <w:rFonts w:ascii="Times New Roman" w:hAnsi="Times New Roman"/>
          <w:bCs/>
          <w:sz w:val="28"/>
          <w:szCs w:val="28"/>
        </w:rPr>
        <w:t xml:space="preserve"> закупок, которые привели к заключению контракта. </w:t>
      </w:r>
      <w:r>
        <w:rPr>
          <w:rFonts w:ascii="Times New Roman" w:hAnsi="Times New Roman"/>
          <w:bCs/>
          <w:sz w:val="28"/>
          <w:szCs w:val="28"/>
        </w:rPr>
        <w:t xml:space="preserve">Наблюдается </w:t>
      </w:r>
      <w:r>
        <w:rPr>
          <w:rFonts w:ascii="Times New Roman" w:hAnsi="Times New Roman"/>
          <w:sz w:val="28"/>
          <w:szCs w:val="28"/>
        </w:rPr>
        <w:t>прирост показателя</w:t>
      </w:r>
      <w:r w:rsidRPr="00CF05F2">
        <w:rPr>
          <w:rFonts w:ascii="Times New Roman" w:hAnsi="Times New Roman"/>
          <w:sz w:val="28"/>
          <w:szCs w:val="28"/>
        </w:rPr>
        <w:t xml:space="preserve"> экономии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Pr="007A7A4B">
        <w:rPr>
          <w:rFonts w:ascii="Times New Roman" w:hAnsi="Times New Roman"/>
          <w:sz w:val="28"/>
          <w:szCs w:val="28"/>
        </w:rPr>
        <w:t xml:space="preserve"> относительно аналогичного показателя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CF05F2">
        <w:rPr>
          <w:rFonts w:ascii="Times New Roman" w:hAnsi="Times New Roman"/>
          <w:sz w:val="28"/>
          <w:szCs w:val="28"/>
        </w:rPr>
        <w:t xml:space="preserve"> года</w:t>
      </w:r>
      <w:r w:rsidRPr="00CF05F2">
        <w:rPr>
          <w:sz w:val="28"/>
          <w:szCs w:val="28"/>
        </w:rPr>
        <w:t xml:space="preserve">. </w:t>
      </w:r>
      <w:r w:rsidRPr="00CF05F2">
        <w:rPr>
          <w:rFonts w:ascii="Times New Roman" w:hAnsi="Times New Roman"/>
          <w:sz w:val="28"/>
          <w:szCs w:val="28"/>
        </w:rPr>
        <w:t>Наблюдается положительная динамика роста экономии денежных средств</w:t>
      </w:r>
      <w:r w:rsidRPr="00CF05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по результатам осуществления закупок</w:t>
      </w:r>
      <w:r w:rsidRPr="00CF05F2"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период 2021-2022 </w:t>
      </w:r>
      <w:r w:rsidRPr="00CF05F2">
        <w:rPr>
          <w:rFonts w:ascii="Times New Roman" w:hAnsi="Times New Roman"/>
          <w:sz w:val="28"/>
          <w:szCs w:val="28"/>
          <w:shd w:val="clear" w:color="auto" w:fill="FFFFFF"/>
        </w:rPr>
        <w:t>г.г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2928" w:rsidRDefault="0089182A" w:rsidP="0089182A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По результатам проведения процедур определения поставщика с применением антидемпин</w:t>
      </w:r>
      <w:r>
        <w:rPr>
          <w:rFonts w:ascii="Times New Roman" w:hAnsi="Times New Roman"/>
          <w:sz w:val="28"/>
          <w:szCs w:val="28"/>
        </w:rPr>
        <w:t>говых мер за 2022</w:t>
      </w:r>
      <w:r w:rsidRPr="00CF05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(понижение от начальной цены контракта на 25% и более %)</w:t>
      </w:r>
      <w:r w:rsidRPr="00CF05F2">
        <w:rPr>
          <w:rFonts w:ascii="Times New Roman" w:hAnsi="Times New Roman"/>
          <w:sz w:val="28"/>
          <w:szCs w:val="28"/>
        </w:rPr>
        <w:t xml:space="preserve"> заключено </w:t>
      </w:r>
      <w:r>
        <w:rPr>
          <w:rFonts w:ascii="Times New Roman" w:hAnsi="Times New Roman"/>
          <w:sz w:val="28"/>
          <w:szCs w:val="28"/>
        </w:rPr>
        <w:t>14</w:t>
      </w:r>
      <w:r w:rsidRPr="00CF05F2">
        <w:rPr>
          <w:rFonts w:ascii="Times New Roman" w:hAnsi="Times New Roman"/>
          <w:sz w:val="28"/>
          <w:szCs w:val="28"/>
        </w:rPr>
        <w:t xml:space="preserve">  муниципальных контрактов общим объемом </w:t>
      </w:r>
      <w:r>
        <w:rPr>
          <w:rFonts w:ascii="Times New Roman" w:hAnsi="Times New Roman"/>
          <w:sz w:val="28"/>
          <w:szCs w:val="28"/>
        </w:rPr>
        <w:t>44</w:t>
      </w:r>
      <w:r w:rsidR="00356EA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>077</w:t>
      </w:r>
      <w:r w:rsidR="00356EAB"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 xml:space="preserve">руб., что составляет </w:t>
      </w:r>
      <w:r>
        <w:rPr>
          <w:rFonts w:ascii="Times New Roman" w:hAnsi="Times New Roman"/>
          <w:sz w:val="28"/>
          <w:szCs w:val="28"/>
        </w:rPr>
        <w:t xml:space="preserve">50 </w:t>
      </w:r>
      <w:r w:rsidRPr="00CF05F2">
        <w:rPr>
          <w:rFonts w:ascii="Times New Roman" w:hAnsi="Times New Roman"/>
          <w:sz w:val="28"/>
          <w:szCs w:val="28"/>
        </w:rPr>
        <w:t>% от общего количества заключенных контрактов</w:t>
      </w:r>
      <w:r w:rsidR="00792928">
        <w:rPr>
          <w:rFonts w:ascii="Times New Roman" w:hAnsi="Times New Roman"/>
          <w:sz w:val="28"/>
          <w:szCs w:val="28"/>
        </w:rPr>
        <w:t>.</w:t>
      </w:r>
    </w:p>
    <w:p w:rsidR="0089182A" w:rsidRDefault="0089182A" w:rsidP="0089182A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По причине подачи одной заявки на участие в закупках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7929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CF05F2">
        <w:rPr>
          <w:rFonts w:ascii="Times New Roman" w:hAnsi="Times New Roman"/>
          <w:sz w:val="28"/>
          <w:szCs w:val="28"/>
        </w:rPr>
        <w:t xml:space="preserve"> признаны несостоявшимися</w:t>
      </w:r>
      <w:r>
        <w:rPr>
          <w:rFonts w:ascii="Times New Roman" w:hAnsi="Times New Roman"/>
          <w:sz w:val="28"/>
          <w:szCs w:val="28"/>
        </w:rPr>
        <w:t xml:space="preserve"> торгами 24 закупки</w:t>
      </w:r>
      <w:r w:rsidRPr="00CF05F2">
        <w:rPr>
          <w:rFonts w:ascii="Times New Roman" w:hAnsi="Times New Roman"/>
          <w:sz w:val="28"/>
          <w:szCs w:val="28"/>
        </w:rPr>
        <w:t xml:space="preserve"> с общим объемом </w:t>
      </w:r>
      <w:r>
        <w:rPr>
          <w:rFonts w:ascii="Times New Roman" w:hAnsi="Times New Roman"/>
          <w:sz w:val="28"/>
          <w:szCs w:val="28"/>
        </w:rPr>
        <w:t>25</w:t>
      </w:r>
      <w:r w:rsidR="00356EA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508 </w:t>
      </w:r>
      <w:r w:rsidR="00356EAB">
        <w:rPr>
          <w:rFonts w:ascii="Times New Roman" w:hAnsi="Times New Roman"/>
          <w:sz w:val="28"/>
          <w:szCs w:val="28"/>
        </w:rPr>
        <w:t>тыс</w:t>
      </w:r>
      <w:r w:rsidRPr="00CF05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 xml:space="preserve">руб. </w:t>
      </w:r>
    </w:p>
    <w:p w:rsidR="0089182A" w:rsidRDefault="0089182A" w:rsidP="0089182A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>Доля несостоявшихся процедур в общем количестве и объем</w:t>
      </w:r>
      <w:r>
        <w:rPr>
          <w:rFonts w:ascii="Times New Roman" w:hAnsi="Times New Roman"/>
          <w:sz w:val="28"/>
          <w:szCs w:val="28"/>
        </w:rPr>
        <w:t>е размещенных  извещений за 2022</w:t>
      </w:r>
      <w:r w:rsidRPr="00CF05F2">
        <w:rPr>
          <w:rFonts w:ascii="Times New Roman" w:hAnsi="Times New Roman"/>
          <w:sz w:val="28"/>
          <w:szCs w:val="28"/>
        </w:rPr>
        <w:t xml:space="preserve"> год составила </w:t>
      </w:r>
      <w:r>
        <w:rPr>
          <w:rFonts w:ascii="Times New Roman" w:hAnsi="Times New Roman"/>
          <w:sz w:val="28"/>
          <w:szCs w:val="28"/>
        </w:rPr>
        <w:t>23,07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 xml:space="preserve">в количественном и </w:t>
      </w:r>
      <w:r>
        <w:rPr>
          <w:rFonts w:ascii="Times New Roman" w:hAnsi="Times New Roman"/>
          <w:sz w:val="28"/>
          <w:szCs w:val="28"/>
        </w:rPr>
        <w:t>15,31</w:t>
      </w:r>
      <w:r w:rsidRPr="00CF05F2">
        <w:rPr>
          <w:rFonts w:ascii="Times New Roman" w:hAnsi="Times New Roman"/>
          <w:bCs/>
          <w:sz w:val="28"/>
          <w:szCs w:val="28"/>
        </w:rPr>
        <w:t>%</w:t>
      </w:r>
      <w:r w:rsidRPr="00CF05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в суммарном выражении.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4BF1" w:rsidRDefault="0089182A" w:rsidP="008918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 xml:space="preserve">О заинтересованности в торгах потенциальных поставщиков свидетельствует </w:t>
      </w:r>
      <w:r w:rsidRPr="00CF05F2">
        <w:rPr>
          <w:rFonts w:ascii="Times New Roman" w:hAnsi="Times New Roman"/>
          <w:sz w:val="28"/>
          <w:szCs w:val="28"/>
        </w:rPr>
        <w:lastRenderedPageBreak/>
        <w:t>коэффициент участия</w:t>
      </w:r>
      <w:r>
        <w:rPr>
          <w:rFonts w:ascii="Times New Roman" w:hAnsi="Times New Roman"/>
          <w:sz w:val="28"/>
          <w:szCs w:val="28"/>
        </w:rPr>
        <w:t xml:space="preserve"> в 2022 г. </w:t>
      </w:r>
      <w:r w:rsidRPr="00CF05F2">
        <w:rPr>
          <w:rFonts w:ascii="Times New Roman" w:hAnsi="Times New Roman"/>
          <w:sz w:val="28"/>
          <w:szCs w:val="28"/>
        </w:rPr>
        <w:t xml:space="preserve"> (среднее количество заявок на 1 закупку). </w:t>
      </w:r>
      <w:r>
        <w:rPr>
          <w:rFonts w:ascii="Times New Roman" w:hAnsi="Times New Roman"/>
          <w:sz w:val="28"/>
          <w:szCs w:val="28"/>
        </w:rPr>
        <w:t xml:space="preserve">Участниками закупок подано 212 </w:t>
      </w:r>
      <w:r w:rsidRPr="00CF05F2">
        <w:rPr>
          <w:rFonts w:ascii="Times New Roman" w:hAnsi="Times New Roman"/>
          <w:sz w:val="28"/>
          <w:szCs w:val="28"/>
        </w:rPr>
        <w:t>заявок. К</w:t>
      </w:r>
      <w:r>
        <w:rPr>
          <w:rFonts w:ascii="Times New Roman" w:hAnsi="Times New Roman"/>
          <w:sz w:val="28"/>
          <w:szCs w:val="28"/>
        </w:rPr>
        <w:t>оэффициент участия составил 2,33</w:t>
      </w:r>
      <w:r w:rsidRPr="00CF05F2">
        <w:rPr>
          <w:rFonts w:ascii="Times New Roman" w:hAnsi="Times New Roman"/>
          <w:sz w:val="28"/>
          <w:szCs w:val="28"/>
        </w:rPr>
        <w:t xml:space="preserve"> единицы</w:t>
      </w:r>
      <w:r w:rsidR="00264BF1">
        <w:rPr>
          <w:rFonts w:ascii="Times New Roman" w:hAnsi="Times New Roman"/>
          <w:sz w:val="28"/>
          <w:szCs w:val="28"/>
        </w:rPr>
        <w:t>.</w:t>
      </w:r>
    </w:p>
    <w:p w:rsidR="0089182A" w:rsidRDefault="0089182A" w:rsidP="008918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F05F2">
        <w:rPr>
          <w:rFonts w:ascii="Times New Roman" w:hAnsi="Times New Roman"/>
          <w:sz w:val="28"/>
          <w:szCs w:val="28"/>
        </w:rPr>
        <w:t xml:space="preserve">Доля закупок, где победителями стали юридические лица или индивидуальные предприниматели, зарегистрированные на территории Самарской области – </w:t>
      </w:r>
      <w:r>
        <w:rPr>
          <w:rFonts w:ascii="Times New Roman" w:hAnsi="Times New Roman"/>
          <w:sz w:val="28"/>
          <w:szCs w:val="28"/>
        </w:rPr>
        <w:t>91,2</w:t>
      </w:r>
      <w:r w:rsidRPr="00CF05F2">
        <w:rPr>
          <w:rFonts w:ascii="Times New Roman" w:hAnsi="Times New Roman"/>
          <w:sz w:val="28"/>
          <w:szCs w:val="28"/>
        </w:rPr>
        <w:t xml:space="preserve">% от общего числа заключенных контрактов, из других регионов – </w:t>
      </w:r>
      <w:r>
        <w:rPr>
          <w:rFonts w:ascii="Times New Roman" w:hAnsi="Times New Roman"/>
          <w:sz w:val="28"/>
          <w:szCs w:val="28"/>
        </w:rPr>
        <w:t>8,8</w:t>
      </w:r>
      <w:r w:rsidRPr="00CF05F2">
        <w:rPr>
          <w:rFonts w:ascii="Times New Roman" w:hAnsi="Times New Roman"/>
          <w:sz w:val="28"/>
          <w:szCs w:val="28"/>
        </w:rPr>
        <w:t xml:space="preserve"> %.</w:t>
      </w:r>
    </w:p>
    <w:p w:rsidR="0089182A" w:rsidRPr="00CF05F2" w:rsidRDefault="0089182A" w:rsidP="0089182A">
      <w:pPr>
        <w:pStyle w:val="Default"/>
        <w:spacing w:line="360" w:lineRule="auto"/>
        <w:jc w:val="both"/>
        <w:rPr>
          <w:rStyle w:val="title14"/>
          <w:color w:val="auto"/>
          <w:sz w:val="26"/>
          <w:szCs w:val="26"/>
        </w:rPr>
      </w:pPr>
      <w:r w:rsidRPr="00CF05F2">
        <w:rPr>
          <w:color w:val="auto"/>
          <w:sz w:val="28"/>
          <w:szCs w:val="28"/>
        </w:rPr>
        <w:t xml:space="preserve">       В </w:t>
      </w:r>
      <w:r>
        <w:rPr>
          <w:color w:val="auto"/>
          <w:sz w:val="28"/>
          <w:szCs w:val="28"/>
        </w:rPr>
        <w:t>2022 году</w:t>
      </w:r>
      <w:r w:rsidRPr="00CF05F2">
        <w:rPr>
          <w:color w:val="auto"/>
          <w:sz w:val="28"/>
          <w:szCs w:val="28"/>
        </w:rPr>
        <w:t xml:space="preserve"> опубликовано </w:t>
      </w:r>
      <w:r>
        <w:rPr>
          <w:color w:val="auto"/>
          <w:sz w:val="28"/>
          <w:szCs w:val="28"/>
        </w:rPr>
        <w:t>76 извещений</w:t>
      </w:r>
      <w:r w:rsidRPr="00CF05F2">
        <w:rPr>
          <w:color w:val="auto"/>
          <w:sz w:val="28"/>
          <w:szCs w:val="28"/>
        </w:rPr>
        <w:t xml:space="preserve"> об осуществлении закупок у субъектов малого предпринимательства и социально ориентированных некоммерческих организаций (далее</w:t>
      </w:r>
      <w:r>
        <w:rPr>
          <w:color w:val="auto"/>
          <w:sz w:val="28"/>
          <w:szCs w:val="28"/>
        </w:rPr>
        <w:t xml:space="preserve"> – для </w:t>
      </w:r>
      <w:r w:rsidRPr="00CF05F2">
        <w:rPr>
          <w:color w:val="auto"/>
          <w:sz w:val="28"/>
          <w:szCs w:val="28"/>
        </w:rPr>
        <w:t>СМП</w:t>
      </w:r>
      <w:r w:rsidRPr="00CF05F2">
        <w:rPr>
          <w:color w:val="auto"/>
          <w:sz w:val="28"/>
          <w:szCs w:val="28"/>
          <w:lang w:eastAsia="ru-RU"/>
        </w:rPr>
        <w:t xml:space="preserve"> и СОН</w:t>
      </w:r>
      <w:r>
        <w:rPr>
          <w:color w:val="auto"/>
          <w:sz w:val="28"/>
          <w:szCs w:val="28"/>
          <w:lang w:eastAsia="ru-RU"/>
        </w:rPr>
        <w:t>К</w:t>
      </w:r>
      <w:r w:rsidRPr="00CF05F2">
        <w:rPr>
          <w:color w:val="auto"/>
          <w:sz w:val="28"/>
          <w:szCs w:val="28"/>
          <w:lang w:eastAsia="ru-RU"/>
        </w:rPr>
        <w:t xml:space="preserve">О) </w:t>
      </w:r>
      <w:r w:rsidRPr="00CF05F2">
        <w:rPr>
          <w:color w:val="auto"/>
          <w:sz w:val="28"/>
          <w:szCs w:val="28"/>
        </w:rPr>
        <w:t xml:space="preserve">на сумму </w:t>
      </w:r>
      <w:r>
        <w:rPr>
          <w:color w:val="auto"/>
          <w:sz w:val="28"/>
          <w:szCs w:val="28"/>
        </w:rPr>
        <w:t xml:space="preserve">64,8 млн. руб. </w:t>
      </w:r>
      <w:r w:rsidRPr="00CF05F2">
        <w:rPr>
          <w:color w:val="auto"/>
          <w:sz w:val="28"/>
          <w:szCs w:val="28"/>
        </w:rPr>
        <w:t>По итогам осуще</w:t>
      </w:r>
      <w:r>
        <w:rPr>
          <w:color w:val="auto"/>
          <w:sz w:val="28"/>
          <w:szCs w:val="28"/>
        </w:rPr>
        <w:t xml:space="preserve">ствления закупок с преимуществами </w:t>
      </w:r>
      <w:r w:rsidRPr="00CF05F2">
        <w:rPr>
          <w:color w:val="auto"/>
          <w:sz w:val="28"/>
          <w:szCs w:val="28"/>
        </w:rPr>
        <w:t xml:space="preserve"> для СМП и СОНКО заключено </w:t>
      </w:r>
      <w:r>
        <w:rPr>
          <w:color w:val="auto"/>
          <w:sz w:val="28"/>
          <w:szCs w:val="28"/>
        </w:rPr>
        <w:t>66 муниципальных контрактов на сумму</w:t>
      </w:r>
      <w:r w:rsidRPr="00CF05F2">
        <w:rPr>
          <w:color w:val="auto"/>
          <w:sz w:val="28"/>
          <w:szCs w:val="28"/>
        </w:rPr>
        <w:t xml:space="preserve"> </w:t>
      </w:r>
      <w:r w:rsidR="00356EAB">
        <w:rPr>
          <w:color w:val="auto"/>
          <w:sz w:val="28"/>
          <w:szCs w:val="28"/>
        </w:rPr>
        <w:t xml:space="preserve">43,4 </w:t>
      </w:r>
      <w:r w:rsidRPr="00247C1C">
        <w:rPr>
          <w:bCs/>
          <w:color w:val="auto"/>
          <w:sz w:val="28"/>
          <w:szCs w:val="28"/>
          <w:lang w:eastAsia="ru-RU"/>
        </w:rPr>
        <w:t>млн</w:t>
      </w:r>
      <w:r w:rsidRPr="00247C1C">
        <w:rPr>
          <w:color w:val="auto"/>
          <w:sz w:val="28"/>
          <w:szCs w:val="28"/>
          <w:lang w:eastAsia="ru-RU"/>
        </w:rPr>
        <w:t>.руб</w:t>
      </w:r>
      <w:r w:rsidR="00264BF1">
        <w:rPr>
          <w:color w:val="auto"/>
          <w:sz w:val="28"/>
          <w:szCs w:val="28"/>
          <w:lang w:eastAsia="ru-RU"/>
        </w:rPr>
        <w:t>.</w:t>
      </w:r>
      <w:r w:rsidRPr="00CF05F2">
        <w:rPr>
          <w:color w:val="auto"/>
          <w:sz w:val="26"/>
          <w:szCs w:val="26"/>
        </w:rPr>
        <w:t xml:space="preserve"> </w:t>
      </w:r>
    </w:p>
    <w:p w:rsidR="0089182A" w:rsidRPr="00CF05F2" w:rsidRDefault="0089182A" w:rsidP="0089182A">
      <w:pPr>
        <w:spacing w:after="0" w:line="360" w:lineRule="auto"/>
        <w:jc w:val="both"/>
        <w:rPr>
          <w:rStyle w:val="title14"/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 xml:space="preserve">Средняя цена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F05F2">
        <w:rPr>
          <w:rFonts w:ascii="Times New Roman" w:hAnsi="Times New Roman"/>
          <w:sz w:val="28"/>
          <w:szCs w:val="28"/>
        </w:rPr>
        <w:t xml:space="preserve">контракта, заключенного с СМП и СОНКО </w:t>
      </w:r>
      <w:r>
        <w:rPr>
          <w:rFonts w:ascii="Times New Roman" w:hAnsi="Times New Roman"/>
          <w:sz w:val="28"/>
          <w:szCs w:val="28"/>
        </w:rPr>
        <w:t>– 677</w:t>
      </w:r>
      <w:r w:rsidR="00356EAB">
        <w:rPr>
          <w:rFonts w:ascii="Times New Roman" w:hAnsi="Times New Roman"/>
          <w:sz w:val="28"/>
          <w:szCs w:val="28"/>
        </w:rPr>
        <w:t xml:space="preserve"> </w:t>
      </w:r>
      <w:r w:rsidRPr="00CF05F2">
        <w:rPr>
          <w:rFonts w:ascii="Times New Roman" w:hAnsi="Times New Roman"/>
          <w:sz w:val="27"/>
          <w:szCs w:val="27"/>
        </w:rPr>
        <w:t xml:space="preserve">тыс.руб. </w:t>
      </w:r>
    </w:p>
    <w:p w:rsidR="0089182A" w:rsidRPr="00CF05F2" w:rsidRDefault="0089182A" w:rsidP="008918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05F2">
        <w:rPr>
          <w:rFonts w:ascii="Times New Roman" w:hAnsi="Times New Roman"/>
          <w:sz w:val="28"/>
          <w:szCs w:val="28"/>
        </w:rPr>
        <w:t xml:space="preserve">    </w:t>
      </w:r>
      <w:r w:rsidRPr="0089182A">
        <w:rPr>
          <w:rFonts w:ascii="Times New Roman" w:hAnsi="Times New Roman"/>
          <w:sz w:val="28"/>
          <w:szCs w:val="28"/>
        </w:rPr>
        <w:t>Д</w:t>
      </w:r>
      <w:r w:rsidRPr="0089182A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оля закупок у СМП и СОНКО в общем количестве конкурентных закупок за 2022 год</w:t>
      </w:r>
      <w:r w:rsidRPr="0089182A">
        <w:rPr>
          <w:rFonts w:ascii="Times New Roman" w:hAnsi="Times New Roman"/>
          <w:sz w:val="28"/>
          <w:szCs w:val="28"/>
        </w:rPr>
        <w:t xml:space="preserve"> – 72,5% (электронные аукционы, запросы котировок в электронной форме), </w:t>
      </w:r>
      <w:r w:rsidRPr="0089182A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аналогичный показатель 2021 года – 63,1</w:t>
      </w:r>
      <w:r w:rsidRPr="0089182A">
        <w:rPr>
          <w:rFonts w:ascii="Times New Roman" w:hAnsi="Times New Roman"/>
          <w:sz w:val="28"/>
          <w:szCs w:val="28"/>
        </w:rPr>
        <w:t xml:space="preserve">%. </w:t>
      </w:r>
      <w:r w:rsidRPr="0089182A">
        <w:rPr>
          <w:rStyle w:val="title14"/>
          <w:rFonts w:ascii="Times New Roman" w:hAnsi="Times New Roman"/>
          <w:color w:val="auto"/>
          <w:sz w:val="26"/>
          <w:szCs w:val="26"/>
          <w:specVanish w:val="0"/>
        </w:rPr>
        <w:t xml:space="preserve">Среднее количество заявок участников закупки – 2,33  а среди СМП </w:t>
      </w:r>
      <w:r w:rsidRPr="0089182A">
        <w:rPr>
          <w:rFonts w:ascii="Times New Roman" w:hAnsi="Times New Roman"/>
          <w:sz w:val="28"/>
          <w:szCs w:val="28"/>
        </w:rPr>
        <w:t xml:space="preserve">и СОНКО </w:t>
      </w:r>
      <w:r w:rsidRPr="0089182A">
        <w:rPr>
          <w:rStyle w:val="title14"/>
          <w:rFonts w:ascii="Times New Roman" w:hAnsi="Times New Roman"/>
          <w:color w:val="auto"/>
          <w:sz w:val="26"/>
          <w:szCs w:val="26"/>
          <w:specVanish w:val="0"/>
        </w:rPr>
        <w:t xml:space="preserve">на 1 процедуру  - 2,5. </w:t>
      </w:r>
      <w:r w:rsidRPr="0089182A">
        <w:rPr>
          <w:rStyle w:val="title14"/>
          <w:rFonts w:ascii="Times New Roman" w:hAnsi="Times New Roman"/>
          <w:color w:val="auto"/>
          <w:sz w:val="28"/>
          <w:szCs w:val="28"/>
          <w:specVanish w:val="0"/>
        </w:rPr>
        <w:t>Уровень конкурентности</w:t>
      </w:r>
      <w:r w:rsidRPr="00CF05F2">
        <w:rPr>
          <w:rStyle w:val="title14"/>
          <w:rFonts w:ascii="Times New Roman" w:hAnsi="Times New Roman"/>
          <w:sz w:val="28"/>
          <w:szCs w:val="28"/>
          <w:specVanish w:val="0"/>
        </w:rPr>
        <w:t xml:space="preserve"> </w:t>
      </w:r>
      <w:r w:rsidRPr="00CF05F2">
        <w:rPr>
          <w:rFonts w:ascii="Times New Roman" w:hAnsi="Times New Roman"/>
          <w:sz w:val="28"/>
          <w:szCs w:val="28"/>
        </w:rPr>
        <w:t>среди СМП и СОН</w:t>
      </w:r>
      <w:r>
        <w:rPr>
          <w:rFonts w:ascii="Times New Roman" w:hAnsi="Times New Roman"/>
          <w:sz w:val="28"/>
          <w:szCs w:val="28"/>
        </w:rPr>
        <w:t>К</w:t>
      </w:r>
      <w:r w:rsidRPr="00CF05F2">
        <w:rPr>
          <w:rFonts w:ascii="Times New Roman" w:hAnsi="Times New Roman"/>
          <w:sz w:val="28"/>
          <w:szCs w:val="28"/>
        </w:rPr>
        <w:t>О выше, чем в условиях свободной конкуренции, что характеризует высокий уровень заинтересованности участия малого бизнеса в  закупках.</w:t>
      </w:r>
    </w:p>
    <w:p w:rsidR="0089182A" w:rsidRDefault="0089182A" w:rsidP="0089182A">
      <w:pPr>
        <w:spacing w:after="0" w:line="360" w:lineRule="auto"/>
        <w:ind w:firstLine="792"/>
        <w:jc w:val="both"/>
        <w:rPr>
          <w:rFonts w:ascii="Times New Roman" w:hAnsi="Times New Roman"/>
          <w:sz w:val="28"/>
          <w:szCs w:val="28"/>
        </w:rPr>
      </w:pPr>
    </w:p>
    <w:p w:rsidR="00AC3757" w:rsidRPr="00C142AE" w:rsidRDefault="00AC3757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E">
        <w:rPr>
          <w:rFonts w:ascii="Times New Roman" w:hAnsi="Times New Roman" w:cs="Times New Roman"/>
          <w:b/>
          <w:sz w:val="28"/>
          <w:szCs w:val="28"/>
        </w:rPr>
        <w:t>Работа с обращениями граждан</w:t>
      </w:r>
    </w:p>
    <w:p w:rsidR="00C142AE" w:rsidRPr="000F6C8C" w:rsidRDefault="00C142AE" w:rsidP="000F6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граждан в органы местного самоуправления являются институтом непосредственной демократии рекомендательного характера. 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государственной власти и органы местного самоуправления.</w:t>
      </w:r>
    </w:p>
    <w:p w:rsidR="00C142AE" w:rsidRPr="000F6C8C" w:rsidRDefault="00C142AE" w:rsidP="000F6C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конституционного права на обращение граждан в органы местного самоуправления включает в себя право гражданина Российской Федерации обратиться в указанные органы или к уполномоченным должностным лицам с предложением, заявлением или жалобой. Обязанность органов или должностных лиц рассмотреть полученное обращение в установленные сроки в соответствии с требованиями Федерального Закона от 2 мая 2006 года № 59-ФЗ «О порядке рассмотрения граждан Российской Федерации». Для эффективной работы с обращениями граждан принято постановление администрации муниципального района Борский от 16 мая 2011 года № 341 «Об утверждении Порядка рассмотрения обращений физических и юридических лиц в администрации муниципального района Борский».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В 2022 году в администрацию муниципального района Борский поступило 184 обращения</w:t>
      </w:r>
      <w:r w:rsidRPr="000F6C8C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и устной форме, из них 90 обращений были направлены посредством электронной почты. Из всего объема поступивших обращений </w:t>
      </w:r>
      <w:r w:rsidRPr="000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10 коллективных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>, 9</w:t>
      </w:r>
      <w:r w:rsidRPr="000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0 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обращений поступили от граждан напрямую в администрацию муниципального района Борский, в том числе 19 </w:t>
      </w:r>
      <w:r w:rsidRPr="000F6C8C">
        <w:rPr>
          <w:rFonts w:ascii="Times New Roman" w:hAnsi="Times New Roman" w:cs="Times New Roman"/>
          <w:color w:val="3E3E3E"/>
          <w:sz w:val="28"/>
          <w:szCs w:val="28"/>
          <w:shd w:val="clear" w:color="auto" w:fill="FFFFFF" w:themeFill="background1"/>
        </w:rPr>
        <w:t>обращений из системы «Платформа обратной связи» «Госуслуги.Решаем вместе»</w:t>
      </w:r>
      <w:r w:rsidRPr="000F6C8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 4 обращения - из Администрации Президента РФ, 74 обращения - из Администрации Губернатора Самарской области, 16 обращения – из государственных учреждений </w:t>
      </w:r>
      <w:r w:rsidRPr="000F6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(Роспотребнадзор, Прокуратура, ГЖИ Самарской области).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В целях оперативного разрешения проблем жителей района в администрации района организован личный прием граждан Главой муниципального района Борский и заместителями Главы района. Прием граждан осуществляется по утвержденному графику.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В 2022 году в администрации проведено 6 приемов граждан, на которых рассмотрено 9 обращений Главой муниципального района Борский .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0F6C8C">
        <w:rPr>
          <w:rFonts w:ascii="Times New Roman" w:hAnsi="Times New Roman" w:cs="Times New Roman"/>
          <w:sz w:val="28"/>
          <w:szCs w:val="28"/>
        </w:rPr>
        <w:t>проведения личного приема</w:t>
      </w:r>
      <w:r w:rsidRPr="000F6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</w:t>
      </w:r>
      <w:r w:rsidRPr="000F6C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устно в ходе личного приема, в остальных случаях дается письменный ответ по существу поставленных в обращении вопросов. 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специалисты могут рассмотреть обращение с выездом на место.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Анализ обращений, поступивших в администрацию муниципального района Борский, показывает, что в 2022 году для населения района были наиболее актуальными вопросы: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1.-жилищно-коммунальное хозяйство и газификация -  26% (47</w:t>
      </w:r>
      <w:r w:rsidRPr="000F6C8C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обращений)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  от общего числа обращений;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2.-вопросы социальной сферы – 16% (30</w:t>
      </w:r>
      <w:r w:rsidRPr="000F6C8C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обращений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3.-благоустройство -  12% (22</w:t>
      </w:r>
      <w:r w:rsidRPr="000F6C8C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обращения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На большую часть обращений, поступивших в администрацию муниципального района Борский, предоставлен ответ разъяснительного характера – 165 обращений, что составляет 90% от общего числа обращений, 4 обращения или 2 % решены положительно, по 15 обращениям (18%) приняты меры.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Ежегодно, в поселениях района</w:t>
      </w:r>
      <w:r w:rsidR="009F4CEC">
        <w:rPr>
          <w:rFonts w:ascii="Times New Roman" w:eastAsia="Times New Roman" w:hAnsi="Times New Roman" w:cs="Times New Roman"/>
          <w:sz w:val="28"/>
          <w:szCs w:val="28"/>
        </w:rPr>
        <w:t xml:space="preserve"> проводятся расширенные заседания Собрания представителей сельских поселений с отчётом Главы о проделанной работе. 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В 2022 году проведено 1</w:t>
      </w:r>
      <w:r w:rsidR="009F4C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r w:rsidR="009F4CEC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9F4CE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 xml:space="preserve"> обсуждались актуальные вопросы здравоохранения, образования, благоустройства, ремонта дорог, жилищно-коммунальных услуг, получения и ремонта жилья и многие другие.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граждан фиксируются протокольно с последующей работой по данным вопросам. Все встречи широко освещались в районной газете «Борские известия» и других средствах массовой информации.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sz w:val="28"/>
          <w:szCs w:val="28"/>
        </w:rPr>
        <w:t>Хочется отметить, что за последние годы активность жителей поселения увеличивается. Все чаще на встречах поднимаются проблемы, которые впоследствии становятся</w:t>
      </w:r>
      <w:r w:rsidRPr="000F6C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концептуальными для работы администрации 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поселения, районной администрации, органов исполнительной власти всех уровней на весь год. Хочу выразить надежду, что и в дальнейшем эти мероприятия будут наращивать популярность у жителей, а соответственно мотивировать и помогать всем структурам власти и исполнительным органам добиваться большей эффективности в своей деятельности.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информационного пространства муниципального района Борский, повышения информированности об общественно-политической, экономической, культурной жизни района, обеспечения реализации прав граждан и организаций на доступ к информации о деятельности администрации муниципального района Борский создан и функционирует официальный сайт в сети Интернет.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сайт муниципального района Борский (http://adm-borraion.ru//) содержит ежедневную подборку новостей по району, публикуются документальные материалы, нормативно-правовые акты, информация о деятельности отделов администрации, размещаются муниципальные заказы, предоставляемые муниципальные услуги, установленные формы заявлений.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также предоставляет возможность гражданам обращаться с вопросами к Главе муниципального района Борский. В 2022 году через Интернет - приемную поступило 21</w:t>
      </w:r>
      <w:r w:rsidRPr="000F6C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F6C8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ащение.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правовой грамотности, оказания правовой поддержки, защиты прав и законных интересов граждан Борского района в администрации муниципального района Борский оформлен официальный стенд с информацией для граждан. На стенде размещен почтовый ящик для обращений в администрацию района. В 2022 году обращений через почтовый ящик в администрацию муниципального района не поступало.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социальных сетях «Одноклассники», «ВКонтакте», «Телеграм» есть официальная страничка </w:t>
      </w:r>
      <w:r w:rsidRPr="000F6C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муниципального района Борский, где освещается жизнь района, публикуются посты о насущных проблемах и путях 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их решения, а так же информация о важных мероприятиях, проводимых на территории района. </w:t>
      </w:r>
      <w:r w:rsidRPr="000F6C8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имеет собственные аккаунты в социальных сетях, где регулярно освещается </w:t>
      </w:r>
      <w:r w:rsidRPr="000F6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понятной и доступной форме полная и достоверная информация о своей деятельности.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житель муниципального района Борский имеет возможность внести свои предложения по решению тех или иных проблем, прокомментировать сложившуюся ситуацию, задать вопрос или оставить обращение, как к Главе района, так и к сотрудникам подведомственных организаций. На сегодняшний день на страницах администрации муниципального района Борский более трёх тысяч подписчиков.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hAnsi="Times New Roman" w:cs="Times New Roman"/>
          <w:sz w:val="28"/>
          <w:szCs w:val="28"/>
        </w:rPr>
        <w:t>С 2021 года Администрация муниципального района Борский зарегистрирована в государственной информационной системе «Единый портал государственных и муниципальных услуг (функций)» на Портале обработки сообщений (ПОС). Такое «общение» позволяет своевременно реагировать на проблемы, которые действительно волнуют жителей.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 году через </w:t>
      </w:r>
      <w:r w:rsidRPr="000F6C8C">
        <w:rPr>
          <w:rFonts w:ascii="Times New Roman" w:hAnsi="Times New Roman" w:cs="Times New Roman"/>
          <w:sz w:val="28"/>
          <w:szCs w:val="28"/>
        </w:rPr>
        <w:t xml:space="preserve">платформу обратной связи «Госуслуги. Решаем вместе» </w:t>
      </w: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42 обращения.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0F6C8C" w:rsidRPr="000F6C8C" w:rsidRDefault="000F6C8C" w:rsidP="000F6C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8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поступившие в администрации муниципального района Борский обращения, заявления и жалобы граждан рассматриваются в установленные законодательством сроки, находятся пути решения обозначенных проблем, на вопросы заявителей даются квалифицированные разъяснения и консультации.</w:t>
      </w:r>
    </w:p>
    <w:p w:rsidR="003B53EE" w:rsidRPr="00CC116B" w:rsidRDefault="003B53EE" w:rsidP="004E53EE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C82">
        <w:rPr>
          <w:rFonts w:ascii="Times New Roman" w:hAnsi="Times New Roman" w:cs="Times New Roman"/>
          <w:sz w:val="28"/>
          <w:szCs w:val="28"/>
        </w:rPr>
        <w:t>Социально-экономическое развитие</w:t>
      </w:r>
    </w:p>
    <w:p w:rsidR="003B53EE" w:rsidRPr="00CC116B" w:rsidRDefault="003B53EE" w:rsidP="004E53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Обобщенные показатели.</w:t>
      </w:r>
    </w:p>
    <w:p w:rsidR="005327D9" w:rsidRPr="00CC116B" w:rsidRDefault="005327D9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lastRenderedPageBreak/>
        <w:t>Анализируя социально-экономическое развитие  Борского района за 20</w:t>
      </w:r>
      <w:r w:rsidR="004B77BC">
        <w:rPr>
          <w:sz w:val="28"/>
          <w:szCs w:val="28"/>
        </w:rPr>
        <w:t>2</w:t>
      </w:r>
      <w:r w:rsidR="000F6C8C">
        <w:rPr>
          <w:sz w:val="28"/>
          <w:szCs w:val="28"/>
        </w:rPr>
        <w:t>2</w:t>
      </w:r>
      <w:r w:rsidR="00B73BA4">
        <w:rPr>
          <w:sz w:val="28"/>
          <w:szCs w:val="28"/>
        </w:rPr>
        <w:t xml:space="preserve"> </w:t>
      </w:r>
      <w:r w:rsidRPr="00CC116B">
        <w:rPr>
          <w:sz w:val="28"/>
          <w:szCs w:val="28"/>
        </w:rPr>
        <w:t>год,  можно отметить следующее.</w:t>
      </w:r>
    </w:p>
    <w:p w:rsidR="003B53EE" w:rsidRPr="00CC116B" w:rsidRDefault="005327D9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 xml:space="preserve">Среднемесячная </w:t>
      </w:r>
      <w:r w:rsidR="003B53EE" w:rsidRPr="00CC116B">
        <w:rPr>
          <w:sz w:val="28"/>
          <w:szCs w:val="28"/>
        </w:rPr>
        <w:t>заработная плата по организациям</w:t>
      </w:r>
      <w:r w:rsidR="00A64680" w:rsidRPr="00CC116B">
        <w:rPr>
          <w:sz w:val="28"/>
          <w:szCs w:val="28"/>
        </w:rPr>
        <w:t xml:space="preserve">, не относящимся к субъектам малого и среднего предпринимательства </w:t>
      </w:r>
      <w:r w:rsidR="003B53EE" w:rsidRPr="00CC116B">
        <w:rPr>
          <w:sz w:val="28"/>
          <w:szCs w:val="28"/>
        </w:rPr>
        <w:t>в 20</w:t>
      </w:r>
      <w:r w:rsidR="00D123F4">
        <w:rPr>
          <w:sz w:val="28"/>
          <w:szCs w:val="28"/>
        </w:rPr>
        <w:t>2</w:t>
      </w:r>
      <w:r w:rsidR="00B73BA4">
        <w:rPr>
          <w:sz w:val="28"/>
          <w:szCs w:val="28"/>
        </w:rPr>
        <w:t>2</w:t>
      </w:r>
      <w:r w:rsidR="004F317C" w:rsidRPr="00CC116B">
        <w:rPr>
          <w:sz w:val="28"/>
          <w:szCs w:val="28"/>
        </w:rPr>
        <w:t xml:space="preserve"> году </w:t>
      </w:r>
      <w:r w:rsidR="00CA144C" w:rsidRPr="00CC116B">
        <w:rPr>
          <w:sz w:val="28"/>
          <w:szCs w:val="28"/>
        </w:rPr>
        <w:t>увеличилась</w:t>
      </w:r>
      <w:r w:rsidR="004F317C" w:rsidRPr="00CC116B">
        <w:rPr>
          <w:sz w:val="28"/>
          <w:szCs w:val="28"/>
        </w:rPr>
        <w:t xml:space="preserve"> на </w:t>
      </w:r>
      <w:r w:rsidR="00B73BA4">
        <w:rPr>
          <w:sz w:val="28"/>
          <w:szCs w:val="28"/>
        </w:rPr>
        <w:t>12,7</w:t>
      </w:r>
      <w:r w:rsidR="00CD151B">
        <w:rPr>
          <w:sz w:val="28"/>
          <w:szCs w:val="28"/>
        </w:rPr>
        <w:t xml:space="preserve"> </w:t>
      </w:r>
      <w:r w:rsidR="003B53EE" w:rsidRPr="00CC116B">
        <w:rPr>
          <w:sz w:val="28"/>
          <w:szCs w:val="28"/>
        </w:rPr>
        <w:t>%</w:t>
      </w:r>
      <w:r w:rsidR="00CD151B">
        <w:rPr>
          <w:sz w:val="28"/>
          <w:szCs w:val="28"/>
        </w:rPr>
        <w:t xml:space="preserve"> по сравнению с 20</w:t>
      </w:r>
      <w:r w:rsidR="00D06424">
        <w:rPr>
          <w:sz w:val="28"/>
          <w:szCs w:val="28"/>
        </w:rPr>
        <w:t>2</w:t>
      </w:r>
      <w:r w:rsidR="00B73BA4">
        <w:rPr>
          <w:sz w:val="28"/>
          <w:szCs w:val="28"/>
        </w:rPr>
        <w:t>1</w:t>
      </w:r>
      <w:r w:rsidR="00CD151B">
        <w:rPr>
          <w:sz w:val="28"/>
          <w:szCs w:val="28"/>
        </w:rPr>
        <w:t xml:space="preserve"> годом </w:t>
      </w:r>
      <w:r w:rsidR="003B53EE" w:rsidRPr="00CC116B">
        <w:rPr>
          <w:sz w:val="28"/>
          <w:szCs w:val="28"/>
        </w:rPr>
        <w:t xml:space="preserve"> и составила </w:t>
      </w:r>
      <w:r w:rsidR="00B73BA4">
        <w:rPr>
          <w:sz w:val="28"/>
          <w:szCs w:val="28"/>
        </w:rPr>
        <w:t>36</w:t>
      </w:r>
      <w:r w:rsidR="003B53EE" w:rsidRPr="00CC116B">
        <w:rPr>
          <w:sz w:val="28"/>
          <w:szCs w:val="28"/>
        </w:rPr>
        <w:t xml:space="preserve"> тыс. </w:t>
      </w:r>
      <w:r w:rsidR="00B73BA4">
        <w:rPr>
          <w:sz w:val="28"/>
          <w:szCs w:val="28"/>
        </w:rPr>
        <w:t>960</w:t>
      </w:r>
      <w:r w:rsidR="003B53EE" w:rsidRPr="00CC116B">
        <w:rPr>
          <w:sz w:val="28"/>
          <w:szCs w:val="28"/>
        </w:rPr>
        <w:t xml:space="preserve"> рубл</w:t>
      </w:r>
      <w:r w:rsidR="003301D4" w:rsidRPr="00CC116B">
        <w:rPr>
          <w:sz w:val="28"/>
          <w:szCs w:val="28"/>
        </w:rPr>
        <w:t>ей</w:t>
      </w:r>
      <w:r w:rsidR="003B53EE" w:rsidRPr="00CC116B">
        <w:rPr>
          <w:sz w:val="28"/>
          <w:szCs w:val="28"/>
        </w:rPr>
        <w:t xml:space="preserve">, что составляет </w:t>
      </w:r>
      <w:r w:rsidR="00B73BA4">
        <w:rPr>
          <w:sz w:val="28"/>
          <w:szCs w:val="28"/>
        </w:rPr>
        <w:t>69,2</w:t>
      </w:r>
      <w:r w:rsidR="00CD151B">
        <w:rPr>
          <w:sz w:val="28"/>
          <w:szCs w:val="28"/>
        </w:rPr>
        <w:t xml:space="preserve"> </w:t>
      </w:r>
      <w:r w:rsidR="003B53EE" w:rsidRPr="00CC116B">
        <w:rPr>
          <w:sz w:val="28"/>
          <w:szCs w:val="28"/>
        </w:rPr>
        <w:t>%</w:t>
      </w:r>
      <w:r w:rsidR="00DC593D" w:rsidRPr="00CC116B">
        <w:rPr>
          <w:sz w:val="28"/>
          <w:szCs w:val="28"/>
        </w:rPr>
        <w:t xml:space="preserve"> к среднеобластному уровню</w:t>
      </w:r>
      <w:r w:rsidR="00CA144C" w:rsidRPr="00CC116B">
        <w:rPr>
          <w:sz w:val="28"/>
          <w:szCs w:val="28"/>
        </w:rPr>
        <w:t xml:space="preserve"> (</w:t>
      </w:r>
      <w:r w:rsidR="00B73BA4">
        <w:rPr>
          <w:sz w:val="28"/>
          <w:szCs w:val="28"/>
        </w:rPr>
        <w:t>53</w:t>
      </w:r>
      <w:r w:rsidR="00CA144C" w:rsidRPr="00CC116B">
        <w:rPr>
          <w:sz w:val="28"/>
          <w:szCs w:val="28"/>
        </w:rPr>
        <w:t xml:space="preserve"> тыс. </w:t>
      </w:r>
      <w:r w:rsidR="00B73BA4">
        <w:rPr>
          <w:sz w:val="28"/>
          <w:szCs w:val="28"/>
        </w:rPr>
        <w:t>436</w:t>
      </w:r>
      <w:r w:rsidR="00CA144C" w:rsidRPr="00CC116B">
        <w:rPr>
          <w:sz w:val="28"/>
          <w:szCs w:val="28"/>
        </w:rPr>
        <w:t xml:space="preserve"> руб.)</w:t>
      </w:r>
      <w:r w:rsidR="003B53EE" w:rsidRPr="00CC116B">
        <w:rPr>
          <w:sz w:val="28"/>
          <w:szCs w:val="28"/>
        </w:rPr>
        <w:t xml:space="preserve">. </w:t>
      </w:r>
    </w:p>
    <w:p w:rsidR="00A857C6" w:rsidRDefault="003B53EE" w:rsidP="00970D2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CC116B">
        <w:rPr>
          <w:sz w:val="28"/>
          <w:szCs w:val="28"/>
        </w:rPr>
        <w:t>Общий объем инвестиций в основной капитал, направленный на развитие экономики и социальной сферы муниципального  района Борский в 20</w:t>
      </w:r>
      <w:r w:rsidR="00A163AB">
        <w:rPr>
          <w:sz w:val="28"/>
          <w:szCs w:val="28"/>
        </w:rPr>
        <w:t>2</w:t>
      </w:r>
      <w:r w:rsidR="00B73BA4">
        <w:rPr>
          <w:sz w:val="28"/>
          <w:szCs w:val="28"/>
        </w:rPr>
        <w:t>2</w:t>
      </w:r>
      <w:r w:rsidRPr="00CC116B">
        <w:rPr>
          <w:sz w:val="28"/>
          <w:szCs w:val="28"/>
        </w:rPr>
        <w:t xml:space="preserve"> году  составил </w:t>
      </w:r>
      <w:r w:rsidR="00B83903">
        <w:rPr>
          <w:sz w:val="28"/>
          <w:szCs w:val="28"/>
        </w:rPr>
        <w:t>109</w:t>
      </w:r>
      <w:r w:rsidR="008843FC">
        <w:rPr>
          <w:sz w:val="28"/>
          <w:szCs w:val="28"/>
        </w:rPr>
        <w:t xml:space="preserve"> </w:t>
      </w:r>
      <w:r w:rsidR="00B06490">
        <w:rPr>
          <w:sz w:val="28"/>
          <w:szCs w:val="28"/>
        </w:rPr>
        <w:t xml:space="preserve">млн. </w:t>
      </w:r>
      <w:r w:rsidR="00B83903">
        <w:rPr>
          <w:sz w:val="28"/>
          <w:szCs w:val="28"/>
        </w:rPr>
        <w:t>100</w:t>
      </w:r>
      <w:r w:rsidR="00B06490">
        <w:rPr>
          <w:sz w:val="28"/>
          <w:szCs w:val="28"/>
        </w:rPr>
        <w:t xml:space="preserve"> тыс.</w:t>
      </w:r>
      <w:r w:rsidRPr="00CC116B">
        <w:rPr>
          <w:sz w:val="28"/>
          <w:szCs w:val="28"/>
        </w:rPr>
        <w:t xml:space="preserve"> рублей</w:t>
      </w:r>
      <w:r w:rsidR="00A16FB6" w:rsidRPr="00CC116B">
        <w:rPr>
          <w:sz w:val="28"/>
          <w:szCs w:val="28"/>
        </w:rPr>
        <w:t xml:space="preserve"> по крупным и средним предприятиям, без учета малых предприятий. </w:t>
      </w:r>
    </w:p>
    <w:p w:rsidR="00AF0F6E" w:rsidRPr="00103556" w:rsidRDefault="00AF0F6E" w:rsidP="00AF0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Борский </w:t>
      </w:r>
      <w:r w:rsidR="009F4CEC">
        <w:rPr>
          <w:rFonts w:ascii="Times New Roman" w:hAnsi="Times New Roman" w:cs="Times New Roman"/>
          <w:sz w:val="28"/>
          <w:szCs w:val="28"/>
        </w:rPr>
        <w:t xml:space="preserve">в 2022 году были </w:t>
      </w:r>
      <w:r w:rsidRPr="00103556">
        <w:rPr>
          <w:rFonts w:ascii="Times New Roman" w:hAnsi="Times New Roman" w:cs="Times New Roman"/>
          <w:sz w:val="28"/>
          <w:szCs w:val="28"/>
        </w:rPr>
        <w:t>реализ</w:t>
      </w:r>
      <w:r w:rsidR="009F4CEC">
        <w:rPr>
          <w:rFonts w:ascii="Times New Roman" w:hAnsi="Times New Roman" w:cs="Times New Roman"/>
          <w:sz w:val="28"/>
          <w:szCs w:val="28"/>
        </w:rPr>
        <w:t xml:space="preserve">ованы </w:t>
      </w:r>
      <w:r w:rsidRPr="00103556">
        <w:rPr>
          <w:rFonts w:ascii="Times New Roman" w:hAnsi="Times New Roman" w:cs="Times New Roman"/>
          <w:sz w:val="28"/>
          <w:szCs w:val="28"/>
        </w:rPr>
        <w:t>следующие инвестиционные проекты субъектами малого и среднего предпринимательства:</w:t>
      </w:r>
    </w:p>
    <w:p w:rsidR="00AF0F6E" w:rsidRPr="00103556" w:rsidRDefault="00AF0F6E" w:rsidP="00AF0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>- строительство сушильно-очистительного комплекса ООО «Борский элеватор»;</w:t>
      </w:r>
    </w:p>
    <w:p w:rsidR="00AF0F6E" w:rsidRPr="00103556" w:rsidRDefault="00AF0F6E" w:rsidP="00AF0F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>- строительство цеха по производству молочной и кисломолочной продукции на базе СПК колхоз «Луч Ильича»;</w:t>
      </w:r>
    </w:p>
    <w:p w:rsidR="00AF0F6E" w:rsidRPr="00103556" w:rsidRDefault="00AF0F6E" w:rsidP="00AF0F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>- строительство мини-мельничного комплекса ИП Биктимиров Р.И.;</w:t>
      </w:r>
    </w:p>
    <w:p w:rsidR="00AF0F6E" w:rsidRPr="00103556" w:rsidRDefault="00AF0F6E" w:rsidP="00AF0F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>- строительство цеха по производству напитков ИП Побежимов С.В.;</w:t>
      </w:r>
    </w:p>
    <w:p w:rsidR="00AF0F6E" w:rsidRDefault="00AF0F6E" w:rsidP="00AF0F6E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103556">
        <w:rPr>
          <w:sz w:val="28"/>
          <w:szCs w:val="28"/>
        </w:rPr>
        <w:t>- строительство производственных баз для хранения и переработки сельскохозяйственной продукции на базе ООО «Неприк», СПК «Колхоз Луч Ильича» и колхоз им. Чапаева</w:t>
      </w:r>
    </w:p>
    <w:p w:rsidR="00912728" w:rsidRPr="00D33414" w:rsidRDefault="00912728" w:rsidP="00447E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8A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по полному кругу промышленных </w:t>
      </w:r>
      <w:r w:rsidRPr="00D33414">
        <w:rPr>
          <w:rFonts w:ascii="Times New Roman" w:hAnsi="Times New Roman" w:cs="Times New Roman"/>
          <w:sz w:val="28"/>
          <w:szCs w:val="28"/>
        </w:rPr>
        <w:t>предприятий за период январь-декабрь 202</w:t>
      </w:r>
      <w:r w:rsidR="00B83903" w:rsidRPr="00D33414">
        <w:rPr>
          <w:rFonts w:ascii="Times New Roman" w:hAnsi="Times New Roman" w:cs="Times New Roman"/>
          <w:sz w:val="28"/>
          <w:szCs w:val="28"/>
        </w:rPr>
        <w:t>2</w:t>
      </w:r>
      <w:r w:rsidRPr="00D3341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83903" w:rsidRPr="00D33414">
        <w:rPr>
          <w:rFonts w:ascii="Times New Roman" w:hAnsi="Times New Roman" w:cs="Times New Roman"/>
          <w:sz w:val="28"/>
          <w:szCs w:val="28"/>
        </w:rPr>
        <w:t xml:space="preserve">104,5 </w:t>
      </w:r>
      <w:r w:rsidRPr="00D33414">
        <w:rPr>
          <w:rFonts w:ascii="Times New Roman" w:hAnsi="Times New Roman" w:cs="Times New Roman"/>
          <w:sz w:val="28"/>
          <w:szCs w:val="28"/>
        </w:rPr>
        <w:t>%.</w:t>
      </w:r>
    </w:p>
    <w:p w:rsidR="00D33414" w:rsidRPr="00D33414" w:rsidRDefault="00D33414" w:rsidP="00447E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14">
        <w:rPr>
          <w:rFonts w:ascii="Times New Roman" w:hAnsi="Times New Roman" w:cs="Times New Roman"/>
          <w:sz w:val="28"/>
          <w:szCs w:val="28"/>
        </w:rPr>
        <w:t xml:space="preserve">За отчетный период производство пищевых продуктов, включая напитки на территории муниципального района Борский осуществляли предприятия: Борское РайПо, ООО «Борские минеральные воды», колхоз «Луч Ильича». Наиболее значимую долю в структуре обрабатывающего производства по объему отгруженных товаров собственного производства в муниципальном районе </w:t>
      </w:r>
      <w:r w:rsidRPr="00D33414">
        <w:rPr>
          <w:rFonts w:ascii="Times New Roman" w:hAnsi="Times New Roman" w:cs="Times New Roman"/>
          <w:sz w:val="28"/>
          <w:szCs w:val="28"/>
        </w:rPr>
        <w:lastRenderedPageBreak/>
        <w:t>Борский занимают предприятия ООО «БМВ» (35,5%) и ООО «СКИБ» (36,1%).</w:t>
      </w:r>
    </w:p>
    <w:p w:rsidR="00D33414" w:rsidRPr="00D33414" w:rsidRDefault="00D33414" w:rsidP="00447E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414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по подразделу «Производство пищевых продуктов»  за 2022 год составил 163</w:t>
      </w:r>
      <w:r w:rsidR="009F4CE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33414">
        <w:rPr>
          <w:rFonts w:ascii="Times New Roman" w:hAnsi="Times New Roman" w:cs="Times New Roman"/>
          <w:sz w:val="28"/>
          <w:szCs w:val="28"/>
        </w:rPr>
        <w:t xml:space="preserve">751,8 тыс. рублей. В целом по подразделу произошло увеличение объемов отгруженных товаров на 46,5% (добавился производитель молочной продукции колхоз «Луч Ильича») к аналогичному периоду прошлого года. Объемы отгруженных товаров по организациям  ООО «БМВ» и Борское РайПо увеличились, рост составил 146,4% по отношению к аналогичному периоду прошлого года.  </w:t>
      </w:r>
    </w:p>
    <w:p w:rsidR="00D33414" w:rsidRPr="00D33414" w:rsidRDefault="00D33414" w:rsidP="00447E0D">
      <w:pPr>
        <w:spacing w:after="0" w:line="360" w:lineRule="auto"/>
        <w:ind w:firstLine="680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D33414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За отчетный период уровень безработицы составил 1,4%, </w:t>
      </w:r>
      <w:r w:rsidRPr="00D33414">
        <w:rPr>
          <w:rFonts w:ascii="Times New Roman" w:hAnsi="Times New Roman" w:cs="Times New Roman"/>
          <w:sz w:val="28"/>
          <w:szCs w:val="28"/>
        </w:rPr>
        <w:t>количество безработных граждан составило 168 человек. Численность граждан, обратившихся за содействием в поиске подходящей работы – 653 человек, трудоустроено – 468 человек, доля трудоустроенных граждан, от количества обратившихся составила  72,0%. Количество вакансий, поступивших за отчетный период – 798. Массового высвобождения на территории района не было.</w:t>
      </w:r>
    </w:p>
    <w:p w:rsidR="00D33414" w:rsidRPr="00447E0D" w:rsidRDefault="00A163AB" w:rsidP="00447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D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поставлена задача перед государственными структурами по снижению доли населения, не занятого в легальном секторе экономики и выведению из «тени» заработной платы. </w:t>
      </w:r>
      <w:r w:rsidR="00D33414" w:rsidRPr="00447E0D">
        <w:rPr>
          <w:rFonts w:ascii="Times New Roman" w:hAnsi="Times New Roman" w:cs="Times New Roman"/>
          <w:sz w:val="28"/>
          <w:szCs w:val="28"/>
        </w:rPr>
        <w:t>В рамках выполнения данных поручений администрацией муниципального района Борский совместно с заинтересованными структурами проводились мероприятия по выявлению и снижению неформальной занятости на территории района: информационно-разъяснительная работа среди населения, заседания рабочих групп и комиссий, адресная работа с отдельными категориями граждан и работодателями. Количество зарегистрированных самозанятых на 01.01.2023 года (нарастающим итогом) составило 940 человек.</w:t>
      </w:r>
    </w:p>
    <w:p w:rsidR="00E26FEB" w:rsidRPr="00447E0D" w:rsidRDefault="002B376D" w:rsidP="00447E0D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447E0D">
        <w:rPr>
          <w:sz w:val="28"/>
          <w:szCs w:val="28"/>
        </w:rPr>
        <w:t xml:space="preserve"> </w:t>
      </w:r>
      <w:r w:rsidR="003B53EE" w:rsidRPr="00447E0D">
        <w:rPr>
          <w:sz w:val="28"/>
          <w:szCs w:val="28"/>
        </w:rPr>
        <w:t>Численность постоянного населения района на 1 января 2</w:t>
      </w:r>
      <w:r w:rsidR="00B15F33" w:rsidRPr="00447E0D">
        <w:rPr>
          <w:sz w:val="28"/>
          <w:szCs w:val="28"/>
        </w:rPr>
        <w:t>02</w:t>
      </w:r>
      <w:r w:rsidR="00D33414" w:rsidRPr="00447E0D">
        <w:rPr>
          <w:sz w:val="28"/>
          <w:szCs w:val="28"/>
        </w:rPr>
        <w:t>2</w:t>
      </w:r>
      <w:r w:rsidR="003B53EE" w:rsidRPr="00447E0D">
        <w:rPr>
          <w:sz w:val="28"/>
          <w:szCs w:val="28"/>
        </w:rPr>
        <w:t xml:space="preserve"> года составила </w:t>
      </w:r>
      <w:r w:rsidR="00C35274" w:rsidRPr="00447E0D">
        <w:rPr>
          <w:sz w:val="28"/>
          <w:szCs w:val="28"/>
        </w:rPr>
        <w:t xml:space="preserve">22 </w:t>
      </w:r>
      <w:r w:rsidR="003B53EE" w:rsidRPr="00447E0D">
        <w:rPr>
          <w:sz w:val="28"/>
          <w:szCs w:val="28"/>
        </w:rPr>
        <w:t xml:space="preserve">тыс. </w:t>
      </w:r>
      <w:r w:rsidR="00D33414" w:rsidRPr="00447E0D">
        <w:rPr>
          <w:sz w:val="28"/>
          <w:szCs w:val="28"/>
        </w:rPr>
        <w:t>430</w:t>
      </w:r>
      <w:r w:rsidR="003B53EE" w:rsidRPr="00447E0D">
        <w:rPr>
          <w:sz w:val="28"/>
          <w:szCs w:val="28"/>
        </w:rPr>
        <w:t xml:space="preserve"> человек</w:t>
      </w:r>
      <w:r w:rsidR="00B15F33" w:rsidRPr="00447E0D">
        <w:rPr>
          <w:sz w:val="28"/>
          <w:szCs w:val="28"/>
        </w:rPr>
        <w:t xml:space="preserve">, среднегодовая численность населения </w:t>
      </w:r>
      <w:r w:rsidR="00C35274" w:rsidRPr="00447E0D">
        <w:rPr>
          <w:sz w:val="28"/>
          <w:szCs w:val="28"/>
        </w:rPr>
        <w:t>22</w:t>
      </w:r>
      <w:r w:rsidR="00B15F33" w:rsidRPr="00447E0D">
        <w:rPr>
          <w:sz w:val="28"/>
          <w:szCs w:val="28"/>
        </w:rPr>
        <w:t xml:space="preserve"> тыс.</w:t>
      </w:r>
      <w:r w:rsidRPr="00447E0D">
        <w:rPr>
          <w:sz w:val="28"/>
          <w:szCs w:val="28"/>
        </w:rPr>
        <w:t xml:space="preserve"> </w:t>
      </w:r>
      <w:r w:rsidR="00D33414" w:rsidRPr="00447E0D">
        <w:rPr>
          <w:sz w:val="28"/>
          <w:szCs w:val="28"/>
        </w:rPr>
        <w:t>631</w:t>
      </w:r>
      <w:r w:rsidR="00B15F33" w:rsidRPr="00447E0D">
        <w:rPr>
          <w:sz w:val="28"/>
          <w:szCs w:val="28"/>
        </w:rPr>
        <w:t>человека.</w:t>
      </w:r>
      <w:r w:rsidR="003B53EE" w:rsidRPr="00447E0D">
        <w:rPr>
          <w:sz w:val="28"/>
          <w:szCs w:val="28"/>
        </w:rPr>
        <w:t xml:space="preserve">  </w:t>
      </w:r>
    </w:p>
    <w:p w:rsidR="003B53EE" w:rsidRPr="00447E0D" w:rsidRDefault="00D33414" w:rsidP="00447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D">
        <w:rPr>
          <w:rFonts w:ascii="Times New Roman" w:hAnsi="Times New Roman" w:cs="Times New Roman"/>
          <w:sz w:val="28"/>
          <w:szCs w:val="28"/>
        </w:rPr>
        <w:t>Уровень рождаемости в 2022 году составил 9,5 промилле</w:t>
      </w:r>
      <w:r w:rsidR="00447E0D" w:rsidRPr="00447E0D">
        <w:rPr>
          <w:rFonts w:ascii="Times New Roman" w:hAnsi="Times New Roman" w:cs="Times New Roman"/>
          <w:sz w:val="28"/>
          <w:szCs w:val="28"/>
        </w:rPr>
        <w:t xml:space="preserve"> (родилось 208 человек)</w:t>
      </w:r>
      <w:r w:rsidRPr="00447E0D">
        <w:rPr>
          <w:rFonts w:ascii="Times New Roman" w:hAnsi="Times New Roman" w:cs="Times New Roman"/>
          <w:sz w:val="28"/>
          <w:szCs w:val="28"/>
        </w:rPr>
        <w:t>, что на 0,8 промилле выше, чем в 2021 году</w:t>
      </w:r>
      <w:r w:rsidR="00447E0D" w:rsidRPr="00447E0D">
        <w:rPr>
          <w:rFonts w:ascii="Times New Roman" w:hAnsi="Times New Roman" w:cs="Times New Roman"/>
          <w:sz w:val="28"/>
          <w:szCs w:val="28"/>
        </w:rPr>
        <w:t xml:space="preserve"> (родилось 195 человек)</w:t>
      </w:r>
      <w:r w:rsidRPr="00447E0D">
        <w:rPr>
          <w:rFonts w:ascii="Times New Roman" w:hAnsi="Times New Roman" w:cs="Times New Roman"/>
          <w:sz w:val="28"/>
          <w:szCs w:val="28"/>
        </w:rPr>
        <w:t xml:space="preserve">, смертность снизилась на </w:t>
      </w:r>
      <w:r w:rsidR="00447E0D" w:rsidRPr="00447E0D">
        <w:rPr>
          <w:rFonts w:ascii="Times New Roman" w:hAnsi="Times New Roman" w:cs="Times New Roman"/>
          <w:sz w:val="28"/>
          <w:szCs w:val="28"/>
        </w:rPr>
        <w:t xml:space="preserve">8,5 </w:t>
      </w:r>
      <w:r w:rsidRPr="00447E0D">
        <w:rPr>
          <w:rFonts w:ascii="Times New Roman" w:hAnsi="Times New Roman" w:cs="Times New Roman"/>
          <w:sz w:val="28"/>
          <w:szCs w:val="28"/>
        </w:rPr>
        <w:t>% (</w:t>
      </w:r>
      <w:r w:rsidR="00447E0D" w:rsidRPr="00447E0D">
        <w:rPr>
          <w:rFonts w:ascii="Times New Roman" w:hAnsi="Times New Roman" w:cs="Times New Roman"/>
          <w:sz w:val="28"/>
          <w:szCs w:val="28"/>
        </w:rPr>
        <w:t xml:space="preserve">419 </w:t>
      </w:r>
      <w:r w:rsidRPr="00447E0D">
        <w:rPr>
          <w:rFonts w:ascii="Times New Roman" w:hAnsi="Times New Roman" w:cs="Times New Roman"/>
          <w:sz w:val="28"/>
          <w:szCs w:val="28"/>
        </w:rPr>
        <w:t xml:space="preserve">чел. </w:t>
      </w:r>
      <w:r w:rsidR="00447E0D" w:rsidRPr="00447E0D">
        <w:rPr>
          <w:rFonts w:ascii="Times New Roman" w:hAnsi="Times New Roman" w:cs="Times New Roman"/>
          <w:sz w:val="28"/>
          <w:szCs w:val="28"/>
        </w:rPr>
        <w:t>в</w:t>
      </w:r>
      <w:r w:rsidRPr="00447E0D">
        <w:rPr>
          <w:rFonts w:ascii="Times New Roman" w:hAnsi="Times New Roman" w:cs="Times New Roman"/>
          <w:sz w:val="28"/>
          <w:szCs w:val="28"/>
        </w:rPr>
        <w:t xml:space="preserve"> 2021г.</w:t>
      </w:r>
      <w:r w:rsidR="00447E0D" w:rsidRPr="00447E0D">
        <w:rPr>
          <w:rFonts w:ascii="Times New Roman" w:hAnsi="Times New Roman" w:cs="Times New Roman"/>
          <w:sz w:val="28"/>
          <w:szCs w:val="28"/>
        </w:rPr>
        <w:t>;</w:t>
      </w:r>
      <w:r w:rsidRPr="00447E0D">
        <w:rPr>
          <w:rFonts w:ascii="Times New Roman" w:hAnsi="Times New Roman" w:cs="Times New Roman"/>
          <w:sz w:val="28"/>
          <w:szCs w:val="28"/>
        </w:rPr>
        <w:t xml:space="preserve"> до 3</w:t>
      </w:r>
      <w:r w:rsidR="00447E0D" w:rsidRPr="00447E0D">
        <w:rPr>
          <w:rFonts w:ascii="Times New Roman" w:hAnsi="Times New Roman" w:cs="Times New Roman"/>
          <w:sz w:val="28"/>
          <w:szCs w:val="28"/>
        </w:rPr>
        <w:t>86</w:t>
      </w:r>
      <w:r w:rsidRPr="00447E0D">
        <w:rPr>
          <w:rFonts w:ascii="Times New Roman" w:hAnsi="Times New Roman" w:cs="Times New Roman"/>
          <w:sz w:val="28"/>
          <w:szCs w:val="28"/>
        </w:rPr>
        <w:t xml:space="preserve"> чел. в 2022г.)</w:t>
      </w:r>
      <w:r w:rsidR="001914AA" w:rsidRPr="00447E0D">
        <w:rPr>
          <w:rFonts w:ascii="Times New Roman" w:hAnsi="Times New Roman" w:cs="Times New Roman"/>
          <w:sz w:val="28"/>
          <w:szCs w:val="28"/>
        </w:rPr>
        <w:t xml:space="preserve">. </w:t>
      </w:r>
      <w:r w:rsidR="003B53EE" w:rsidRPr="0044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3EE" w:rsidRPr="00447E0D" w:rsidRDefault="003B53EE" w:rsidP="00447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0D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1C5ACE" w:rsidRPr="00447E0D">
        <w:rPr>
          <w:rFonts w:ascii="Times New Roman" w:hAnsi="Times New Roman" w:cs="Times New Roman"/>
          <w:sz w:val="28"/>
          <w:szCs w:val="28"/>
        </w:rPr>
        <w:t>2</w:t>
      </w:r>
      <w:r w:rsidR="00D33414" w:rsidRPr="00447E0D">
        <w:rPr>
          <w:rFonts w:ascii="Times New Roman" w:hAnsi="Times New Roman" w:cs="Times New Roman"/>
          <w:sz w:val="28"/>
          <w:szCs w:val="28"/>
        </w:rPr>
        <w:t>2</w:t>
      </w:r>
      <w:r w:rsidRPr="00447E0D">
        <w:rPr>
          <w:rFonts w:ascii="Times New Roman" w:hAnsi="Times New Roman" w:cs="Times New Roman"/>
          <w:sz w:val="28"/>
          <w:szCs w:val="28"/>
        </w:rPr>
        <w:t xml:space="preserve"> году зарегистрировано </w:t>
      </w:r>
      <w:r w:rsidR="00D33414" w:rsidRPr="00447E0D">
        <w:rPr>
          <w:rFonts w:ascii="Times New Roman" w:hAnsi="Times New Roman" w:cs="Times New Roman"/>
          <w:sz w:val="28"/>
          <w:szCs w:val="28"/>
        </w:rPr>
        <w:t>142</w:t>
      </w:r>
      <w:r w:rsidR="003829C0" w:rsidRPr="00447E0D">
        <w:rPr>
          <w:rFonts w:ascii="Times New Roman" w:hAnsi="Times New Roman" w:cs="Times New Roman"/>
          <w:sz w:val="28"/>
          <w:szCs w:val="28"/>
        </w:rPr>
        <w:t xml:space="preserve"> </w:t>
      </w:r>
      <w:r w:rsidRPr="00447E0D">
        <w:rPr>
          <w:rFonts w:ascii="Times New Roman" w:hAnsi="Times New Roman" w:cs="Times New Roman"/>
          <w:sz w:val="28"/>
          <w:szCs w:val="28"/>
        </w:rPr>
        <w:t>брак</w:t>
      </w:r>
      <w:r w:rsidR="00D33414" w:rsidRPr="00447E0D">
        <w:rPr>
          <w:rFonts w:ascii="Times New Roman" w:hAnsi="Times New Roman" w:cs="Times New Roman"/>
          <w:sz w:val="28"/>
          <w:szCs w:val="28"/>
        </w:rPr>
        <w:t>а</w:t>
      </w:r>
      <w:r w:rsidRPr="00447E0D">
        <w:rPr>
          <w:rFonts w:ascii="Times New Roman" w:hAnsi="Times New Roman" w:cs="Times New Roman"/>
          <w:sz w:val="28"/>
          <w:szCs w:val="28"/>
        </w:rPr>
        <w:t xml:space="preserve"> и </w:t>
      </w:r>
      <w:r w:rsidR="00D33414" w:rsidRPr="00447E0D">
        <w:rPr>
          <w:rFonts w:ascii="Times New Roman" w:hAnsi="Times New Roman" w:cs="Times New Roman"/>
          <w:sz w:val="28"/>
          <w:szCs w:val="28"/>
        </w:rPr>
        <w:t>93</w:t>
      </w:r>
      <w:r w:rsidRPr="00447E0D">
        <w:rPr>
          <w:rFonts w:ascii="Times New Roman" w:hAnsi="Times New Roman" w:cs="Times New Roman"/>
          <w:sz w:val="28"/>
          <w:szCs w:val="28"/>
        </w:rPr>
        <w:t xml:space="preserve"> развод</w:t>
      </w:r>
      <w:r w:rsidR="00D33414" w:rsidRPr="00447E0D">
        <w:rPr>
          <w:rFonts w:ascii="Times New Roman" w:hAnsi="Times New Roman" w:cs="Times New Roman"/>
          <w:sz w:val="28"/>
          <w:szCs w:val="28"/>
        </w:rPr>
        <w:t>а</w:t>
      </w:r>
      <w:r w:rsidRPr="00447E0D">
        <w:rPr>
          <w:rFonts w:ascii="Times New Roman" w:hAnsi="Times New Roman" w:cs="Times New Roman"/>
          <w:sz w:val="28"/>
          <w:szCs w:val="28"/>
        </w:rPr>
        <w:t>.</w:t>
      </w:r>
    </w:p>
    <w:p w:rsidR="008C4F8C" w:rsidRDefault="000448FC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F9C" w:rsidRPr="004845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BC9" w:rsidRPr="00781F95" w:rsidRDefault="003E2A55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548">
        <w:rPr>
          <w:rFonts w:ascii="Times New Roman" w:hAnsi="Times New Roman" w:cs="Times New Roman"/>
          <w:sz w:val="28"/>
          <w:szCs w:val="28"/>
        </w:rPr>
        <w:t xml:space="preserve">  </w:t>
      </w:r>
      <w:r w:rsidR="00896BC9" w:rsidRPr="00484548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Сельскохозяйственную деятельность ведут 12 сельскохозяйственных предприятий, в том числе: 1 колхоз, 10 обществ с ограниченной ответственностью, 1 сельскохозяйственный производственный кооператив,   70  крестьянско-фермерских хозяйств и индивидуальных предпринимателей а также свыше 9934 личных подсобных хозяйств.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Сельское хозяйство района специализируется на производстве зерновых  культур, подсолнечника, молока и мяса.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района ведут деятельность несколько сельхозтоваропроизводителей, зарегистрированных в центре поддержки экспорта Самарской области как потенциальные экспортеры – это индивидуальный предприниматель Рузанов Владимир Юрьевич (продукция из мяса птицы «Борская индейка») и ООО «Неприк» (выращивание пшеницы), СПК колхоз «Луч Ильича» (производство зерна и молочной продукции), ООО КФХ «Радуга» (производство зерна).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С 2019 года на территории Самарской области в рамках национального проекта «Малое и среднее предпринимательство и поддержка индивидуальной предпринимательской инициативы» реализуется проект «Агростартап», с 2022 года реализуется проект «Агростартап-Регион». За это время грантовую поддержку получили шесть фермеров муниципального района Борский. Общий объем грантов составил 18,1 млн.руб. Направление молочное и мясное скотоводство, растениеводство.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В 2022 году  грантовая поддержка была оказана  трем сельхозпроизводителям на сумму 9,9 млн.руб. ( растениеводство на сумму 2,2 млн.руб., мясное скотоводство – 4,7 млн.руб., грант Агростартап – 3,0 млн.руб.).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Структура на 01.01.2023 года в муниципальном районе  Борский -  общая  посевная площадь составляет 76,0 тыс. га, в том числе: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Зерновые и зернобобовые – 35,4 тыс. га;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lastRenderedPageBreak/>
        <w:t>технические культуры – 38,2 тыс. га;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кормовые культуры – 2,4 тыс. га.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Под урожай 2022 года было высеяно 453 тонны элитных семян яровых и зернобобовых культур.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На 01.01.2023 года  площадь неиспользуемой пашни в муниципальном районе Борский составляет</w:t>
      </w:r>
      <w:r w:rsidR="00912E73">
        <w:rPr>
          <w:rFonts w:ascii="Times New Roman" w:hAnsi="Times New Roman" w:cs="Times New Roman"/>
          <w:sz w:val="28"/>
          <w:szCs w:val="28"/>
        </w:rPr>
        <w:t xml:space="preserve"> около</w:t>
      </w:r>
      <w:r w:rsidRPr="00C367EB">
        <w:rPr>
          <w:rFonts w:ascii="Times New Roman" w:hAnsi="Times New Roman" w:cs="Times New Roman"/>
          <w:sz w:val="28"/>
          <w:szCs w:val="28"/>
        </w:rPr>
        <w:t xml:space="preserve"> 3000 га.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За отчетный период урожайность зерновых культур составила 34,2 ц/га, 264,5% к уровню прошлого года. Произведено зерна (в весе после доработки) в количестве 115,8 тыс.тонн (241,7% к уровню прошлого года).</w:t>
      </w:r>
      <w:r w:rsidR="00912E73">
        <w:rPr>
          <w:rFonts w:ascii="Times New Roman" w:hAnsi="Times New Roman" w:cs="Times New Roman"/>
          <w:sz w:val="28"/>
          <w:szCs w:val="28"/>
        </w:rPr>
        <w:t>Лучший показатель за последние 32 года.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Произведено подсолнечника в количестве 48,7 тыс.тонн (130,2% к показателю прошлого года). Урожайность подсолнечника составила 14,06ц/га, что составляет 135,7% к аналогичному периоду прошлого года.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За  2022 год  сельскохозяйственные предприятия района приобрели 120 единиц техники (комбайны зерноуборочные – 6, тракторы - 10,  сельскохозяйственное оборудование – 104 единицы). Расходы на приобретение составили 361,5 млн. рублей.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За отчетный период поголовье крупного рогатого скота составляет </w:t>
      </w:r>
      <w:r w:rsidR="00F318F4">
        <w:rPr>
          <w:rFonts w:ascii="Times New Roman" w:hAnsi="Times New Roman" w:cs="Times New Roman"/>
          <w:sz w:val="28"/>
          <w:szCs w:val="28"/>
        </w:rPr>
        <w:t>5635</w:t>
      </w:r>
      <w:r w:rsidRPr="00C367EB">
        <w:rPr>
          <w:rFonts w:ascii="Times New Roman" w:hAnsi="Times New Roman" w:cs="Times New Roman"/>
          <w:sz w:val="28"/>
          <w:szCs w:val="28"/>
        </w:rPr>
        <w:t xml:space="preserve"> голов, в том числе в сельскохозяйственных организациях </w:t>
      </w:r>
      <w:r w:rsidR="00F318F4">
        <w:rPr>
          <w:rFonts w:ascii="Times New Roman" w:hAnsi="Times New Roman" w:cs="Times New Roman"/>
          <w:sz w:val="28"/>
          <w:szCs w:val="28"/>
        </w:rPr>
        <w:t>1650</w:t>
      </w:r>
      <w:r w:rsidRPr="00C367EB">
        <w:rPr>
          <w:rFonts w:ascii="Times New Roman" w:hAnsi="Times New Roman" w:cs="Times New Roman"/>
          <w:sz w:val="28"/>
          <w:szCs w:val="28"/>
        </w:rPr>
        <w:t xml:space="preserve"> голов, в крестьянских (фермерских)  хозяйствах – 759 голов,  в хозяйствах населения – 3226 голов  КРС. За отчетный период  поголовье КРС составило 102,1% к уровню  прошлого года, за счет увеличения поголовья в колхозах «Луч Ильича» и «им. Чапаева», КФХ Николаева С.В. Поголовье коров немного увеличилось на 0,1% и составило 2705 голов, в том числе в сельскохозяйственных организациях 613 голов, в крестьянских (фермерских)  хозяйствах 380 голов,  в хозяйствах населения – 1712 голов. 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 xml:space="preserve">За отчетный период средний надой молока на корову по сельскохозяйственным предприятиям составил 4402,0 кг, 101,4% к аналогичному периоду прошлого года. За отчетный период произведено молока в хозяйствах </w:t>
      </w:r>
      <w:r w:rsidRPr="00C367EB">
        <w:rPr>
          <w:rFonts w:ascii="Times New Roman" w:hAnsi="Times New Roman" w:cs="Times New Roman"/>
          <w:sz w:val="28"/>
          <w:szCs w:val="28"/>
        </w:rPr>
        <w:lastRenderedPageBreak/>
        <w:t>всех категорий  в количестве 4015,5 тонн, что составляет 101,6% к уровню аналогичного периода прошлого года.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Производство мяса за отчетный период во всех категориях хозяйств  составило 410,0 тонн, это 100,6 % к аналогичному периоду прошлого года.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сельскохозяйственным предприятиям на возмещение части затрат в растениеводстве и животноводстве составила 49,5 млн. руб.</w:t>
      </w:r>
    </w:p>
    <w:p w:rsidR="00447E0D" w:rsidRPr="00C367EB" w:rsidRDefault="00447E0D" w:rsidP="00C367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EB">
        <w:rPr>
          <w:rFonts w:ascii="Times New Roman" w:hAnsi="Times New Roman" w:cs="Times New Roman"/>
          <w:sz w:val="28"/>
          <w:szCs w:val="28"/>
        </w:rPr>
        <w:t>За отчетный период от сельскохозяйственных организаций в консолидированный бюджет поступило 3,76 млн.руб. единого сельскохозяйственного налога.</w:t>
      </w:r>
    </w:p>
    <w:p w:rsidR="00896BC9" w:rsidRDefault="00493BFD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М</w:t>
      </w:r>
      <w:r w:rsidR="00896BC9" w:rsidRPr="00CC116B">
        <w:rPr>
          <w:rFonts w:ascii="Times New Roman" w:hAnsi="Times New Roman" w:cs="Times New Roman"/>
          <w:sz w:val="28"/>
          <w:szCs w:val="28"/>
        </w:rPr>
        <w:t>алый бизнес</w:t>
      </w:r>
    </w:p>
    <w:p w:rsidR="00156062" w:rsidRDefault="00156062" w:rsidP="00970D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AD0" w:rsidRDefault="005D7AD0" w:rsidP="005D7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 xml:space="preserve">         </w:t>
      </w:r>
      <w:r w:rsidR="00374C3E">
        <w:rPr>
          <w:rStyle w:val="layout"/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="00374C3E" w:rsidRPr="002C44DF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374C3E" w:rsidRPr="00211F94">
        <w:rPr>
          <w:rFonts w:ascii="Times New Roman" w:hAnsi="Times New Roman" w:cs="Times New Roman"/>
          <w:sz w:val="28"/>
          <w:szCs w:val="28"/>
        </w:rPr>
        <w:t>"Малое и среднее предпринимательство и поддержка индивидуальной предпринимательской инициативы"</w:t>
      </w:r>
      <w:r w:rsidR="00374C3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Борский на базе МБУ «МФЦ» создан Центр поддержки предпринимательства и работает муниципальная программа «Развитие малого и среднего предпринимательства в муниципальном районе Борский Самарской области на 2020-2024 годы»</w:t>
      </w:r>
    </w:p>
    <w:p w:rsidR="00C367EB" w:rsidRPr="00CF1CEC" w:rsidRDefault="00C367EB" w:rsidP="0021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CE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211F94">
        <w:rPr>
          <w:rFonts w:ascii="Times New Roman" w:hAnsi="Times New Roman" w:cs="Times New Roman"/>
          <w:sz w:val="28"/>
          <w:szCs w:val="28"/>
        </w:rPr>
        <w:t xml:space="preserve">численность занятых в сфере МСП </w:t>
      </w:r>
      <w:r w:rsidRPr="00CF1CEC">
        <w:rPr>
          <w:rFonts w:ascii="Times New Roman" w:hAnsi="Times New Roman" w:cs="Times New Roman"/>
          <w:sz w:val="28"/>
          <w:szCs w:val="28"/>
        </w:rPr>
        <w:t>составило 2231 человека, выявлено занятых в сфере МСП за счет легализации теневого сектора экономики 56 человек. Количество самозанятых граждан, зафиксировавших свой статус с учетом введения налогового режима для самозанятых (нарастающим итогом), составило 940 человек.</w:t>
      </w:r>
    </w:p>
    <w:p w:rsidR="00C367EB" w:rsidRPr="00CF1CEC" w:rsidRDefault="00C367EB" w:rsidP="00211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CEC">
        <w:rPr>
          <w:rFonts w:ascii="Times New Roman" w:hAnsi="Times New Roman" w:cs="Times New Roman"/>
          <w:color w:val="000000"/>
          <w:sz w:val="28"/>
          <w:szCs w:val="28"/>
        </w:rPr>
        <w:t>В структуре предпринимателей по видам экономической деятельности преобладает розничная торговля (38,2%); на втором месте транспортный вид услуг (17,9%); на третьем и четвертом сельское хозяйство (14,1%) и производственные виды деятельности (7,0%) соответственно.</w:t>
      </w:r>
      <w:r w:rsidRPr="00CF1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F94" w:rsidRPr="00211F94" w:rsidRDefault="00211F94" w:rsidP="00211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94">
        <w:rPr>
          <w:rFonts w:ascii="Times New Roman" w:hAnsi="Times New Roman" w:cs="Times New Roman"/>
          <w:sz w:val="28"/>
          <w:szCs w:val="28"/>
        </w:rPr>
        <w:t xml:space="preserve">С 2019 года на территории Самарской области в рамках национального проекта «Малое и среднее предпринимательство и поддержка индивидуальной предпринимательской инициативы» реализуется проект «Агростартап», с 2022 </w:t>
      </w:r>
      <w:r w:rsidRPr="00211F94">
        <w:rPr>
          <w:rFonts w:ascii="Times New Roman" w:hAnsi="Times New Roman" w:cs="Times New Roman"/>
          <w:sz w:val="28"/>
          <w:szCs w:val="28"/>
        </w:rPr>
        <w:lastRenderedPageBreak/>
        <w:t>года реализуется проект «Агростартап-Регион». За это время грантовую поддержку получили шесть фермеров муниципального района Борский. Общий объем грантов составил 18,1 млн.руб. Направление молочное и мясное скотоводство, растениеводство.</w:t>
      </w:r>
    </w:p>
    <w:p w:rsidR="00211F94" w:rsidRPr="00211F94" w:rsidRDefault="00211F94" w:rsidP="00211F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F94">
        <w:rPr>
          <w:rFonts w:ascii="Times New Roman" w:hAnsi="Times New Roman" w:cs="Times New Roman"/>
          <w:sz w:val="28"/>
          <w:szCs w:val="28"/>
        </w:rPr>
        <w:t>В 2022 году  грантовая поддержка была оказана  трем сельхозпроизводителям на сумму 9,9 млн.руб. ( растениеводство на сумму 2,2 млн.руб.</w:t>
      </w:r>
      <w:r w:rsidR="00912E73">
        <w:rPr>
          <w:rFonts w:ascii="Times New Roman" w:hAnsi="Times New Roman" w:cs="Times New Roman"/>
          <w:sz w:val="28"/>
          <w:szCs w:val="28"/>
        </w:rPr>
        <w:t xml:space="preserve"> КФХ Немчинова Е.Ю.</w:t>
      </w:r>
      <w:r w:rsidRPr="00211F94">
        <w:rPr>
          <w:rFonts w:ascii="Times New Roman" w:hAnsi="Times New Roman" w:cs="Times New Roman"/>
          <w:sz w:val="28"/>
          <w:szCs w:val="28"/>
        </w:rPr>
        <w:t>, мясное скотоводство</w:t>
      </w:r>
      <w:r w:rsidR="00912E73">
        <w:rPr>
          <w:rFonts w:ascii="Times New Roman" w:hAnsi="Times New Roman" w:cs="Times New Roman"/>
          <w:sz w:val="28"/>
          <w:szCs w:val="28"/>
        </w:rPr>
        <w:t xml:space="preserve"> КФХ Герефорд</w:t>
      </w:r>
      <w:r w:rsidRPr="00211F94">
        <w:rPr>
          <w:rFonts w:ascii="Times New Roman" w:hAnsi="Times New Roman" w:cs="Times New Roman"/>
          <w:sz w:val="28"/>
          <w:szCs w:val="28"/>
        </w:rPr>
        <w:t xml:space="preserve"> – 4,7 млн.руб., грант Агростартап </w:t>
      </w:r>
      <w:r w:rsidR="00912E73">
        <w:rPr>
          <w:rFonts w:ascii="Times New Roman" w:hAnsi="Times New Roman" w:cs="Times New Roman"/>
          <w:sz w:val="28"/>
          <w:szCs w:val="28"/>
        </w:rPr>
        <w:t xml:space="preserve"> КФХ «Борский птицевод»</w:t>
      </w:r>
      <w:r w:rsidRPr="00211F94">
        <w:rPr>
          <w:rFonts w:ascii="Times New Roman" w:hAnsi="Times New Roman" w:cs="Times New Roman"/>
          <w:sz w:val="28"/>
          <w:szCs w:val="28"/>
        </w:rPr>
        <w:t>– 3,0 млн.руб.).</w:t>
      </w:r>
    </w:p>
    <w:p w:rsidR="00255AA1" w:rsidRPr="00255AA1" w:rsidRDefault="00255AA1" w:rsidP="00A241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5AA1">
        <w:rPr>
          <w:rStyle w:val="normaltextrun"/>
          <w:rFonts w:ascii="Times New Roman" w:hAnsi="Times New Roman" w:cs="Times New Roman"/>
          <w:sz w:val="28"/>
          <w:szCs w:val="28"/>
        </w:rPr>
        <w:t>В 202</w:t>
      </w:r>
      <w:r w:rsidR="00211F94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255AA1">
        <w:rPr>
          <w:rStyle w:val="normaltextrun"/>
          <w:rFonts w:ascii="Times New Roman" w:hAnsi="Times New Roman" w:cs="Times New Roman"/>
          <w:sz w:val="28"/>
          <w:szCs w:val="28"/>
        </w:rPr>
        <w:t xml:space="preserve"> году на </w:t>
      </w:r>
      <w:r w:rsidRPr="00255AA1">
        <w:rPr>
          <w:rFonts w:ascii="Times New Roman" w:hAnsi="Times New Roman" w:cs="Times New Roman"/>
          <w:bCs/>
          <w:sz w:val="28"/>
          <w:szCs w:val="28"/>
        </w:rPr>
        <w:t xml:space="preserve">содержание и мероприятия центра поддержки предпринимательства  направлено </w:t>
      </w:r>
      <w:r w:rsidR="00211F94">
        <w:rPr>
          <w:rFonts w:ascii="Times New Roman" w:hAnsi="Times New Roman" w:cs="Times New Roman"/>
          <w:bCs/>
          <w:sz w:val="28"/>
          <w:szCs w:val="28"/>
        </w:rPr>
        <w:t>541</w:t>
      </w:r>
      <w:r w:rsidRPr="00255AA1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тыс.</w:t>
      </w:r>
      <w:r w:rsidRPr="00255AA1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103556" w:rsidRPr="00103556" w:rsidRDefault="00103556" w:rsidP="001035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>Количество направленных в АО «ГФСО» заявок от СМСП, заинтересованных в получении финансовой поддержки, –  4 единицы</w:t>
      </w:r>
      <w:r w:rsidR="00927C3A">
        <w:rPr>
          <w:rFonts w:ascii="Times New Roman" w:hAnsi="Times New Roman" w:cs="Times New Roman"/>
          <w:sz w:val="28"/>
          <w:szCs w:val="28"/>
        </w:rPr>
        <w:t xml:space="preserve"> (133% от плановых показателей</w:t>
      </w:r>
      <w:r w:rsidRPr="00103556">
        <w:rPr>
          <w:rFonts w:ascii="Times New Roman" w:hAnsi="Times New Roman" w:cs="Times New Roman"/>
          <w:sz w:val="28"/>
          <w:szCs w:val="28"/>
        </w:rPr>
        <w:t>).</w:t>
      </w:r>
      <w:r w:rsidRPr="00103556">
        <w:rPr>
          <w:rFonts w:ascii="Times New Roman" w:hAnsi="Times New Roman" w:cs="Times New Roman"/>
          <w:sz w:val="28"/>
          <w:szCs w:val="28"/>
        </w:rPr>
        <w:tab/>
      </w:r>
    </w:p>
    <w:p w:rsidR="00103556" w:rsidRPr="00103556" w:rsidRDefault="00103556" w:rsidP="00103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ab/>
        <w:t>В рамках федерального проекта «Акселерация СМСП» в сельскохозяйственную потребительскую кооперацию вовлечены новые члены из субъектов МСП и АПК и личных подсобных хозяйств в количестве  5 единиц (100,0%).</w:t>
      </w:r>
    </w:p>
    <w:p w:rsidR="00103556" w:rsidRPr="00103556" w:rsidRDefault="00103556" w:rsidP="00103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ab/>
        <w:t>Количество СМСП и физических лиц, получивших информационно-консультационную услугу при поддержке ИКАСО за отчетный период составило 62 человека или 295,2% от плановых показателей.</w:t>
      </w:r>
    </w:p>
    <w:p w:rsidR="00103556" w:rsidRPr="00103556" w:rsidRDefault="00103556" w:rsidP="00103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ab/>
        <w:t>Публикации в муниципальных СМИ, на официальных сайтах, наружная реклама размещены в количестве 52 единиц, что составляет 108,3% от плана.</w:t>
      </w:r>
    </w:p>
    <w:p w:rsidR="00103556" w:rsidRPr="00103556" w:rsidRDefault="00103556" w:rsidP="001035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556">
        <w:rPr>
          <w:rFonts w:ascii="Times New Roman" w:hAnsi="Times New Roman" w:cs="Times New Roman"/>
          <w:sz w:val="28"/>
          <w:szCs w:val="28"/>
        </w:rPr>
        <w:tab/>
        <w:t>Регулярно в целях поддержки деятельности и развития предпринимательской деятельности заключаются социальные контракты. За период 2021-2022 год выплаты по соцконтрактам получили 200 человек на общую сумму 22</w:t>
      </w:r>
      <w:r w:rsidR="00912E7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03556">
        <w:rPr>
          <w:rFonts w:ascii="Times New Roman" w:hAnsi="Times New Roman" w:cs="Times New Roman"/>
          <w:sz w:val="28"/>
          <w:szCs w:val="28"/>
        </w:rPr>
        <w:t>290,0 тыс.руб, в том числе в 2022 году заключено 102 контракта на сумму 9</w:t>
      </w:r>
      <w:r w:rsidR="00912E73">
        <w:rPr>
          <w:rFonts w:ascii="Times New Roman" w:hAnsi="Times New Roman" w:cs="Times New Roman"/>
          <w:sz w:val="28"/>
          <w:szCs w:val="28"/>
        </w:rPr>
        <w:t xml:space="preserve"> млн.</w:t>
      </w:r>
      <w:r w:rsidRPr="00103556">
        <w:rPr>
          <w:rFonts w:ascii="Times New Roman" w:hAnsi="Times New Roman" w:cs="Times New Roman"/>
          <w:sz w:val="28"/>
          <w:szCs w:val="28"/>
        </w:rPr>
        <w:t>271,2 тыс.руб.</w:t>
      </w:r>
    </w:p>
    <w:p w:rsidR="00927C3A" w:rsidRDefault="00103556" w:rsidP="00103556">
      <w:pPr>
        <w:spacing w:line="360" w:lineRule="auto"/>
        <w:jc w:val="both"/>
        <w:rPr>
          <w:sz w:val="28"/>
          <w:szCs w:val="28"/>
        </w:rPr>
      </w:pPr>
      <w:r w:rsidRPr="00B40A6B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</w:t>
      </w:r>
    </w:p>
    <w:p w:rsidR="00590F0A" w:rsidRDefault="00FB51D0" w:rsidP="00FB51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C9" w:rsidRPr="00590F0A" w:rsidRDefault="00896BC9" w:rsidP="00590F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F0A">
        <w:rPr>
          <w:rFonts w:ascii="Times New Roman" w:hAnsi="Times New Roman" w:cs="Times New Roman"/>
          <w:b/>
          <w:sz w:val="28"/>
          <w:szCs w:val="28"/>
        </w:rPr>
        <w:t>ЖКХ, транспорт, строительство</w:t>
      </w:r>
      <w:r w:rsidR="00300C5E" w:rsidRPr="00590F0A">
        <w:rPr>
          <w:rFonts w:ascii="Times New Roman" w:hAnsi="Times New Roman" w:cs="Times New Roman"/>
          <w:b/>
          <w:sz w:val="28"/>
          <w:szCs w:val="28"/>
        </w:rPr>
        <w:t>, благоустройство</w:t>
      </w:r>
    </w:p>
    <w:p w:rsidR="00572FF4" w:rsidRPr="00EA2DC5" w:rsidRDefault="00572FF4" w:rsidP="00572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Важной отраслью экономики, обеспечивающей получение качественных коммунальных услуг, наличие комфортной для жизнедеятельности всех сфер экономики и населения инфраструктуры является отрасль ЖКХ. </w:t>
      </w:r>
    </w:p>
    <w:p w:rsidR="001479D7" w:rsidRPr="00EA2DC5" w:rsidRDefault="001479D7" w:rsidP="001479D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По муниципальному району Борский по разделу Д: «Обеспечение электрической энергией, газом и паром; кондиционирование воздухом» учитывается производство тепловой энергии, которое осуществляет МУП «Тепло», а также организация ПАО «Самараэнерго», обеспечивающая население района электрической энергией. За отчетный период объем отгруженных товаров собственного производства по данному разделу составил 54478,50 тыс. рублей.</w:t>
      </w:r>
    </w:p>
    <w:p w:rsidR="001479D7" w:rsidRPr="00EA2DC5" w:rsidRDefault="001479D7" w:rsidP="001479D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В сферах обеспечения электрической энергией, газом и паром темп роста производства составил 104,3% по отношению к аналогичному периоду прошлого года.</w:t>
      </w:r>
    </w:p>
    <w:p w:rsidR="001479D7" w:rsidRPr="00EA2DC5" w:rsidRDefault="001479D7" w:rsidP="001479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По муниципальному району Борский в расчетах прогнозных показателей по разделу Е: «Водоснабжение; водоотведение, организация сбора и утилизации отходов, деятельность по ликвидации загрязнений» учитывается производство холодной воды и деятельность по сбору и вывозу ТКО, которое осуществляют МУП «Вода», МУП «Управление ЖКХ» Борского района, и  региональный оператор по обращению с твердыми коммунальными отходами ООО «ЭкоСтройРесурс». </w:t>
      </w:r>
    </w:p>
    <w:p w:rsidR="001479D7" w:rsidRPr="00EA2DC5" w:rsidRDefault="001479D7" w:rsidP="001479D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За отчетный период объем отгруженных товаров собственного производства в сфере водоснабжения составил 23159,7 тыс. рублей, темп роста – 109,6% к аналогичному периоду прошлого года. </w:t>
      </w:r>
    </w:p>
    <w:p w:rsidR="00103556" w:rsidRPr="00EA2DC5" w:rsidRDefault="00103556" w:rsidP="001035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</w:t>
      </w:r>
      <w:r w:rsidR="001479D7" w:rsidRPr="00EA2DC5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EA2DC5">
        <w:rPr>
          <w:rFonts w:ascii="Times New Roman" w:hAnsi="Times New Roman" w:cs="Times New Roman"/>
          <w:sz w:val="28"/>
          <w:szCs w:val="28"/>
        </w:rPr>
        <w:t>исполнены в сумме 11 941 179,65 руб. или 0,42 % от общего объема расходов.</w:t>
      </w:r>
      <w:r w:rsidRPr="00EA2DC5">
        <w:rPr>
          <w:rFonts w:ascii="Times New Roman" w:hAnsi="Times New Roman" w:cs="Times New Roman"/>
          <w:sz w:val="28"/>
          <w:szCs w:val="28"/>
        </w:rPr>
        <w:tab/>
      </w:r>
    </w:p>
    <w:p w:rsidR="00103556" w:rsidRPr="00EA2DC5" w:rsidRDefault="00103556" w:rsidP="001035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lastRenderedPageBreak/>
        <w:t xml:space="preserve">По муниципальной программе «Обеспечение устойчивого функционирования систем тепло и водоснабжения» было израсходовано на ремонт кровельного покрытия в здании котельной №2 с.Борское –   151 950,18 руб. </w:t>
      </w:r>
    </w:p>
    <w:p w:rsidR="001479D7" w:rsidRDefault="001479D7" w:rsidP="001479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DC5">
        <w:rPr>
          <w:rFonts w:ascii="Times New Roman" w:hAnsi="Times New Roman"/>
          <w:sz w:val="28"/>
          <w:szCs w:val="28"/>
        </w:rPr>
        <w:t>За отчетный период в  сельских поселениях муниципального района Борский (Долматовка, Коноваловка, Новый Кутулук, Петровка, Подгорное, Подсолнечное) выполнены  мероприятия по замене водопроводной сети в количестве 3200м.</w:t>
      </w:r>
    </w:p>
    <w:p w:rsidR="00912E73" w:rsidRPr="00EA2DC5" w:rsidRDefault="0026384C" w:rsidP="001479D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в собственность муниципального района Борский и переданы в хозяйственное ведение  МУП «Управление ЖКХ» водопроводные сети сел Гвардейцы, Коноваловка, Новая Покровка.</w:t>
      </w:r>
    </w:p>
    <w:p w:rsidR="001479D7" w:rsidRPr="00EA2DC5" w:rsidRDefault="001479D7" w:rsidP="00EA2DC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За 2019-202</w:t>
      </w:r>
      <w:r w:rsidR="00EA2DC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EA2DC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годы ликвидировано </w:t>
      </w:r>
      <w:r w:rsidR="00EA2DC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EA2DC5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 несанкционированных свалок (</w:t>
      </w:r>
      <w:r w:rsidRPr="00EA2DC5">
        <w:rPr>
          <w:rFonts w:ascii="Times New Roman" w:hAnsi="Times New Roman" w:cs="Times New Roman"/>
          <w:sz w:val="28"/>
          <w:szCs w:val="28"/>
        </w:rPr>
        <w:t>2019 ликвидировали 3 шт. (Подгорное, Соковнинка, Таволжанка) 2020 ликвидировали 2 свалки (Заплавное, Новый Кутулук); 2021 ликвидировали 2 свалки (Петровка, Языково); 2022 ликвидировано 2 свалки (Подсолнечное, Алексеевка).</w:t>
      </w:r>
      <w:r w:rsidR="00EA2DC5">
        <w:rPr>
          <w:rFonts w:ascii="Times New Roman" w:hAnsi="Times New Roman" w:cs="Times New Roman"/>
          <w:sz w:val="28"/>
          <w:szCs w:val="28"/>
        </w:rPr>
        <w:t xml:space="preserve"> На сегодняшний день несанкционированные свалки на территории Борского района отсутствуют.</w:t>
      </w:r>
    </w:p>
    <w:p w:rsidR="001479D7" w:rsidRPr="00EA2DC5" w:rsidRDefault="001479D7" w:rsidP="00EA2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На благоустройство общественных территорий израсходовано 7 710 348,42 руб., из них экспертиза сметной документации 20 000 руб., благоустройство площадки для отдыха в с. Борское по ул. Первомайская 105 -888 087,76 руб.; обустройство сквера возле СДК с. Петровка -945 567,66 руб., обустройство стадиона в п. Новоборский -5 856 693 руб.</w:t>
      </w:r>
    </w:p>
    <w:p w:rsidR="001479D7" w:rsidRPr="00EA2DC5" w:rsidRDefault="001479D7" w:rsidP="001479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израсходовано 4 078 881,05 руб., в том числе экспертиза сметной документации 30 000 руб., благоустройство 4 территорий в с.Борское –2 605 413,66 руб. (</w:t>
      </w:r>
      <w:r w:rsidRPr="00EA2DC5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ул. Почтовая-26, ул. Ст. Разина-120, ул. Ленинградская-126, пер. Ленинградский 26а и 28</w:t>
      </w:r>
      <w:r w:rsidRPr="00EA2DC5">
        <w:rPr>
          <w:rFonts w:ascii="Times New Roman" w:hAnsi="Times New Roman" w:cs="Times New Roman"/>
          <w:sz w:val="28"/>
          <w:szCs w:val="28"/>
        </w:rPr>
        <w:t>); 8  территорий п. Новоборский  – 1 443 467,39 руб. (</w:t>
      </w:r>
      <w:r w:rsidRPr="00EA2DC5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ул. Строителей-2а, ул. Куйбышева-3, ул. Куйбышева-11, ул. Строителей 1а, ул. Куйбышева-7, ул. Куйбышева-9, ул. Куйбышева-13, ул. Куйбышева-15</w:t>
      </w:r>
      <w:r w:rsidRPr="00EA2DC5">
        <w:rPr>
          <w:rFonts w:ascii="Times New Roman" w:hAnsi="Times New Roman" w:cs="Times New Roman"/>
          <w:sz w:val="28"/>
          <w:szCs w:val="28"/>
        </w:rPr>
        <w:t>).</w:t>
      </w:r>
    </w:p>
    <w:p w:rsidR="001479D7" w:rsidRDefault="001479D7" w:rsidP="00143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lastRenderedPageBreak/>
        <w:t>Работы по благоустройству общественных территорий и ремонт дворовых территорий осуществлялись в рамках Федерального проекта «Формирование комфортной городской среды» Национального проекта «Жилье и городская среда»: средства федерального бюджета- 9 100 750,48 руб., средства областного бюджета-1 481 517,52 руб., средства местного бюджета – 556 961,47 руб. (5% софинансирование).</w:t>
      </w:r>
    </w:p>
    <w:p w:rsidR="00590F0A" w:rsidRPr="003A5643" w:rsidRDefault="00590F0A" w:rsidP="00143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358">
        <w:rPr>
          <w:rFonts w:ascii="Times New Roman" w:hAnsi="Times New Roman"/>
          <w:sz w:val="28"/>
          <w:szCs w:val="28"/>
        </w:rPr>
        <w:t>В рамках Губернаторского проекта «С</w:t>
      </w:r>
      <w:r w:rsidR="00F4344E">
        <w:rPr>
          <w:rFonts w:ascii="Times New Roman" w:hAnsi="Times New Roman"/>
          <w:sz w:val="28"/>
          <w:szCs w:val="28"/>
        </w:rPr>
        <w:t>О</w:t>
      </w:r>
      <w:r w:rsidRPr="00880358">
        <w:rPr>
          <w:rFonts w:ascii="Times New Roman" w:hAnsi="Times New Roman"/>
          <w:sz w:val="28"/>
          <w:szCs w:val="28"/>
        </w:rPr>
        <w:t>действие» и государственной программы «Поддержка инициатив населения муниципальных образований Самарской области  за 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F0A">
        <w:rPr>
          <w:rFonts w:ascii="Times New Roman" w:hAnsi="Times New Roman" w:cs="Times New Roman"/>
          <w:sz w:val="28"/>
          <w:szCs w:val="28"/>
        </w:rPr>
        <w:t>изготовлена  и установлена скульптурная композиция  «Настенька с аленьким цветочком» на сумму 1 508 тыс.руб.</w:t>
      </w:r>
      <w:r w:rsidR="003A5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с.Борское </w:t>
      </w:r>
      <w:r w:rsidR="003A5643">
        <w:rPr>
          <w:rFonts w:ascii="Times New Roman" w:hAnsi="Times New Roman" w:cs="Times New Roman"/>
          <w:sz w:val="28"/>
          <w:szCs w:val="28"/>
        </w:rPr>
        <w:t xml:space="preserve">и оборудована спортивная игровая площадка «Островок здоровья» в с.Подгорное на сумму </w:t>
      </w:r>
      <w:r w:rsidR="003A5643" w:rsidRPr="003A5643">
        <w:rPr>
          <w:rFonts w:ascii="Times New Roman" w:hAnsi="Times New Roman" w:cs="Times New Roman"/>
          <w:sz w:val="28"/>
          <w:szCs w:val="28"/>
        </w:rPr>
        <w:t>360 тыс.руб.</w:t>
      </w:r>
    </w:p>
    <w:p w:rsidR="001431D7" w:rsidRPr="001431D7" w:rsidRDefault="001431D7" w:rsidP="001431D7">
      <w:pPr>
        <w:shd w:val="clear" w:color="auto" w:fill="FFFFFF" w:themeFill="background1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143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2022 году на территории Борского района отремонтировано 1,6 км асфальтового покрытия, расходы составили 31 млн. 662 тыс. руб., в т. ч. 12,9 млн. руб. областные средства и 18,762 млн. руб. местные средства районного бюджета и сельских поселений. Отремонтирован</w:t>
      </w:r>
      <w:r w:rsidR="002638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 участки</w:t>
      </w:r>
      <w:r w:rsidRPr="00143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дорог</w:t>
      </w:r>
      <w:r w:rsidR="0026384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143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 сельских поселениях Борское, Новоборское, Новый Кутулук, Заплавное.</w:t>
      </w:r>
    </w:p>
    <w:p w:rsidR="001431D7" w:rsidRPr="001431D7" w:rsidRDefault="001431D7" w:rsidP="001431D7">
      <w:pPr>
        <w:shd w:val="clear" w:color="auto" w:fill="FFFFFF" w:themeFill="background1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1431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   В результате доля автомобильных дорог, отвечающих нормативным требованиям, увеличилась с 74,2% до 74,8%  </w:t>
      </w:r>
      <w:r w:rsidRPr="001431D7">
        <w:rPr>
          <w:rFonts w:ascii="Calibri" w:eastAsia="Times New Roman" w:hAnsi="Calibri" w:cs="Calibri"/>
          <w:bCs/>
          <w:color w:val="000000"/>
          <w:shd w:val="clear" w:color="auto" w:fill="FFFFFF"/>
        </w:rPr>
        <w:t> </w:t>
      </w:r>
    </w:p>
    <w:p w:rsidR="004F6932" w:rsidRPr="00EA2DC5" w:rsidRDefault="001431D7" w:rsidP="001431D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1D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         Расходы по охране </w:t>
      </w:r>
      <w:r w:rsidR="00EA2DC5" w:rsidRPr="00EA2DC5">
        <w:rPr>
          <w:rFonts w:ascii="Times New Roman" w:hAnsi="Times New Roman" w:cs="Times New Roman"/>
          <w:sz w:val="28"/>
          <w:szCs w:val="28"/>
        </w:rPr>
        <w:tab/>
        <w:t>окружающей среды составили 1 </w:t>
      </w:r>
      <w:r w:rsidR="0026384C">
        <w:rPr>
          <w:rFonts w:ascii="Times New Roman" w:hAnsi="Times New Roman" w:cs="Times New Roman"/>
          <w:sz w:val="28"/>
          <w:szCs w:val="28"/>
        </w:rPr>
        <w:t xml:space="preserve"> млн.</w:t>
      </w:r>
      <w:r w:rsidR="00EA2DC5" w:rsidRPr="00EA2DC5">
        <w:rPr>
          <w:rFonts w:ascii="Times New Roman" w:hAnsi="Times New Roman" w:cs="Times New Roman"/>
          <w:sz w:val="28"/>
          <w:szCs w:val="28"/>
        </w:rPr>
        <w:t>75</w:t>
      </w:r>
      <w:r w:rsidR="0026384C">
        <w:rPr>
          <w:rFonts w:ascii="Times New Roman" w:hAnsi="Times New Roman" w:cs="Times New Roman"/>
          <w:sz w:val="28"/>
          <w:szCs w:val="28"/>
        </w:rPr>
        <w:t>6 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руб. На проведение экологических мероприятий израсходовано 30 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руб., на создание зеленых насаждений и ухода за ними с целью компенсационного озеленения за ранее подвергшейся вырубки (сносу) древесно-кустарниковой растительности 144 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руб. в с/п Долматовка, на приобретение мусоросборников 319 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руб. (35 штук), на ликвидацию несанкционированных мест </w:t>
      </w:r>
      <w:r w:rsidR="0026384C">
        <w:rPr>
          <w:rFonts w:ascii="Times New Roman" w:hAnsi="Times New Roman" w:cs="Times New Roman"/>
          <w:sz w:val="28"/>
          <w:szCs w:val="28"/>
        </w:rPr>
        <w:t xml:space="preserve">размещения отходов 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1 </w:t>
      </w:r>
      <w:r w:rsidR="0026384C">
        <w:rPr>
          <w:rFonts w:ascii="Times New Roman" w:hAnsi="Times New Roman" w:cs="Times New Roman"/>
          <w:sz w:val="28"/>
          <w:szCs w:val="28"/>
        </w:rPr>
        <w:t>млн.</w:t>
      </w:r>
      <w:r w:rsidR="00EA2DC5" w:rsidRPr="00EA2DC5">
        <w:rPr>
          <w:rFonts w:ascii="Times New Roman" w:hAnsi="Times New Roman" w:cs="Times New Roman"/>
          <w:sz w:val="28"/>
          <w:szCs w:val="28"/>
        </w:rPr>
        <w:t>262 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>руб. (с/п Заплавное 600 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руб., с/п Подсолнечное 662 </w:t>
      </w:r>
      <w:r w:rsidR="0026384C">
        <w:rPr>
          <w:rFonts w:ascii="Times New Roman" w:hAnsi="Times New Roman" w:cs="Times New Roman"/>
          <w:sz w:val="28"/>
          <w:szCs w:val="28"/>
        </w:rPr>
        <w:t>тыс.</w:t>
      </w:r>
      <w:r w:rsidR="00EA2DC5" w:rsidRPr="00EA2DC5">
        <w:rPr>
          <w:rFonts w:ascii="Times New Roman" w:hAnsi="Times New Roman" w:cs="Times New Roman"/>
          <w:sz w:val="28"/>
          <w:szCs w:val="28"/>
        </w:rPr>
        <w:t xml:space="preserve"> руб.)</w:t>
      </w:r>
      <w:r w:rsidR="00ED79D7" w:rsidRPr="00EA2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1431D7" w:rsidRDefault="001431D7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5643" w:rsidRDefault="003A5643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6BC9" w:rsidRDefault="00896BC9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Социальная сфера</w:t>
      </w:r>
    </w:p>
    <w:p w:rsidR="004F6932" w:rsidRPr="00CC116B" w:rsidRDefault="004F6932" w:rsidP="00970D27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EC6" w:rsidRDefault="006A3EC6" w:rsidP="006A3EC6">
      <w:pPr>
        <w:spacing w:line="360" w:lineRule="auto"/>
        <w:ind w:firstLine="6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737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Одним из приоритетных национальных проектов является проект «Здравоохраниение». </w:t>
      </w:r>
    </w:p>
    <w:p w:rsidR="006A3EC6" w:rsidRPr="00C0650E" w:rsidRDefault="006A3EC6" w:rsidP="006A3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0E">
        <w:rPr>
          <w:rFonts w:ascii="Times New Roman" w:hAnsi="Times New Roman" w:cs="Times New Roman"/>
          <w:sz w:val="28"/>
          <w:szCs w:val="28"/>
        </w:rPr>
        <w:t>Основными целями национального проекта «Здравоохранение» являются: снижение смертности населения, ликвидация кадрового дефицита в первичном звене здравоохранения, охват всех граждан медицинскими осмотрами не реже 1 раза в год, обеспечение оптимальной доступности для населения первичной медико-социальной помощи.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</w:pPr>
      <w:r w:rsidRPr="00C0650E"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</w:rPr>
        <w:t xml:space="preserve">С целью достижения декомпозированных показателей НП «Здравоохранение» в муниципальном районе Борский утверждена программа «Создание благоприятных условий для оказания медицинской помощи населению муниципального района Борский и привлечению медицинских работников для работы в государственных учреждениях здравоохранения, расположенных на территории муниципального района Борский на 2019-2023 годы». </w:t>
      </w:r>
      <w:r w:rsidRPr="00C0650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рамках программы на 2022 год для социальной поддержки кадров в системе  здравоохранения из муниципального бюджета выделено 155,3 тыс.рублей. 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 w:rsidRPr="00C0650E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В целях закрепления медицинских кадров  муниципальной программой «Создание условий для оказания медицинской помощи населению м.р.Борский» с 2019 года предусмотрены следующие мероприятия: приобретение жилых помещений в муниципальный маневренный фонд сельских поселений для предоставления врачам, поощрение медицинских работников наградами Главы муниципального района Борский, единовременное пособие врачам при трудоустройстве в государственные бюджетные учреждения здравоохранения Самарской области, расположенные на территории муниципального района Борский по заключенным договорам (выплата подъемных) в размере 20 тыс.руб. (всего за три года выплату получили 14 врачей на сумму 280,0 тыс.руб., в том числе за 2022 год – 2 врача на сумму 40,0тыс.руб.); </w:t>
      </w:r>
      <w:r w:rsidRPr="00C0650E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>компенсация медицинским работникам за найм жилья в размере 2</w:t>
      </w:r>
      <w:r w:rsidR="00F4344E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тыс.</w:t>
      </w:r>
      <w:r w:rsidRPr="00C0650E">
        <w:rPr>
          <w:rFonts w:ascii="Times New Roman" w:eastAsia="Microsoft Sans Serif" w:hAnsi="Times New Roman" w:cs="Times New Roman"/>
          <w:color w:val="000000"/>
          <w:spacing w:val="-4"/>
          <w:sz w:val="28"/>
          <w:szCs w:val="28"/>
        </w:rPr>
        <w:t xml:space="preserve"> рублей ежемесячно ( выплату получили 4 врача) на сумму 38,0 тыс.руб. , стипендия студентам на год на сумму 24,0 тыс.руб.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C0650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lastRenderedPageBreak/>
        <w:t>Всего для проживания врачей по программе «Земский доктор» предоставлено 8 жилых помещений.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C0650E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За последние годы в муниципальном районе Борский построено 4 ФАПа, в т.ч.  ФАП возведен в 2022 году в селе Большое Алдаркино,  амбулатория – в с. Петровка (в 2021 году); осуществлены планировка земельного участка, техническое присоединение здания ФАПов к энергосетям.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0E">
        <w:rPr>
          <w:rFonts w:ascii="Times New Roman" w:hAnsi="Times New Roman" w:cs="Times New Roman"/>
          <w:sz w:val="28"/>
          <w:szCs w:val="28"/>
        </w:rPr>
        <w:t xml:space="preserve">В 2022 году  произведено техническое присоединение электрических сетей ФАП с.Большое Алдаркино. </w:t>
      </w:r>
    </w:p>
    <w:p w:rsidR="0061464D" w:rsidRPr="00C0650E" w:rsidRDefault="0061464D" w:rsidP="00C065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0E">
        <w:rPr>
          <w:rFonts w:ascii="Times New Roman" w:hAnsi="Times New Roman" w:cs="Times New Roman"/>
          <w:sz w:val="28"/>
          <w:szCs w:val="28"/>
        </w:rPr>
        <w:t>Расходы по здравоохранению составили 53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C0650E">
        <w:rPr>
          <w:rFonts w:ascii="Times New Roman" w:hAnsi="Times New Roman" w:cs="Times New Roman"/>
          <w:sz w:val="28"/>
          <w:szCs w:val="28"/>
        </w:rPr>
        <w:t xml:space="preserve"> руб. - это техническое присоединение электрических сетей ФАП с.Большое Алдаркино. </w:t>
      </w:r>
    </w:p>
    <w:p w:rsidR="0061464D" w:rsidRPr="00C0650E" w:rsidRDefault="0061464D" w:rsidP="0061464D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50E">
        <w:rPr>
          <w:rFonts w:ascii="Times New Roman" w:hAnsi="Times New Roman" w:cs="Times New Roman"/>
          <w:sz w:val="28"/>
          <w:szCs w:val="28"/>
        </w:rPr>
        <w:t>В 2022 году подана заявка в министерство здравоохранения на проведение капитального ремонта инфекционного отделения.</w:t>
      </w:r>
    </w:p>
    <w:p w:rsidR="000456EE" w:rsidRPr="000456EE" w:rsidRDefault="000456EE" w:rsidP="006A3EC6">
      <w:pPr>
        <w:pStyle w:val="24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6E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6BC9" w:rsidRDefault="00430517" w:rsidP="006A3E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16B">
        <w:rPr>
          <w:rFonts w:ascii="Times New Roman" w:hAnsi="Times New Roman" w:cs="Times New Roman"/>
          <w:sz w:val="28"/>
          <w:szCs w:val="28"/>
        </w:rPr>
        <w:t>О</w:t>
      </w:r>
      <w:r w:rsidR="00896BC9" w:rsidRPr="00CC116B">
        <w:rPr>
          <w:rFonts w:ascii="Times New Roman" w:hAnsi="Times New Roman" w:cs="Times New Roman"/>
          <w:sz w:val="28"/>
          <w:szCs w:val="28"/>
        </w:rPr>
        <w:t>бразование</w:t>
      </w:r>
    </w:p>
    <w:p w:rsidR="00FB165D" w:rsidRPr="00A2077F" w:rsidRDefault="00FB165D" w:rsidP="006A3E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50E" w:rsidRPr="00A2077F" w:rsidRDefault="00C0650E" w:rsidP="00A20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На 01.01.2023г численность в общеобразовательных учреждениях муниципального района Борский 2033человек, в т.ч. 205 первоклассников, 217 девятиклассников и 43 учащихся 11-х классов.</w:t>
      </w:r>
    </w:p>
    <w:p w:rsidR="00C0650E" w:rsidRPr="00A2077F" w:rsidRDefault="00C0650E" w:rsidP="00A20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 Охват горячим питанием в 2022-2023 учебном году  составляет 92,8% от общего количества учащихся.  Средняя стоимость питания в день  – 134 руб. 50 коп.</w:t>
      </w:r>
    </w:p>
    <w:p w:rsidR="00C55EBB" w:rsidRPr="00A2077F" w:rsidRDefault="00C0650E" w:rsidP="00C55E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В рамках федерального проекта «Современная школа» в  муниципальном районе Борский функционируют центры «Точка роста» в пяти школах: в двух - по научно-цифровому и гуманитарному профилю (ГБОУ СОШ №2, школа в с. Петровка) и в трех – по естественно-научной и технологической направленности (с. Заплавное, с. Гвардейцы, пос. Новый Кутулук). Центры оснащены мобильными классами, интерактивными комплексами, квадрокоптерами, 3</w:t>
      </w:r>
      <w:r w:rsidRPr="00A207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077F">
        <w:rPr>
          <w:rFonts w:ascii="Times New Roman" w:hAnsi="Times New Roman" w:cs="Times New Roman"/>
          <w:sz w:val="28"/>
          <w:szCs w:val="28"/>
        </w:rPr>
        <w:t xml:space="preserve"> оборудованием и др.</w:t>
      </w:r>
    </w:p>
    <w:p w:rsidR="00C0650E" w:rsidRPr="00A2077F" w:rsidRDefault="00C0650E" w:rsidP="00C55E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С 01.09.2020г в рамках федерального проекта «Цифровая образовательная среда» национального проекта «Образование» на базе ГБОУ СОШ №1 «ОЦ» с. </w:t>
      </w:r>
      <w:r w:rsidRPr="00A2077F">
        <w:rPr>
          <w:rFonts w:ascii="Times New Roman" w:hAnsi="Times New Roman" w:cs="Times New Roman"/>
          <w:sz w:val="28"/>
          <w:szCs w:val="28"/>
        </w:rPr>
        <w:lastRenderedPageBreak/>
        <w:t>Борское открыты кабинеты цифровой образовательной среды (ЦОС). Основной целью данного проекта является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C55EBB" w:rsidRPr="00A2077F" w:rsidRDefault="00C55EBB" w:rsidP="00C5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На капитальный ремонт учреждений в сфере образования в 2022 году направлено 41 </w:t>
      </w:r>
      <w:r w:rsidR="00F4344E">
        <w:rPr>
          <w:rFonts w:ascii="Times New Roman" w:hAnsi="Times New Roman" w:cs="Times New Roman"/>
          <w:sz w:val="28"/>
          <w:szCs w:val="28"/>
        </w:rPr>
        <w:t>млн.917 тыс.</w:t>
      </w:r>
      <w:r w:rsidRPr="00A2077F">
        <w:rPr>
          <w:rFonts w:ascii="Times New Roman" w:hAnsi="Times New Roman" w:cs="Times New Roman"/>
          <w:sz w:val="28"/>
          <w:szCs w:val="28"/>
        </w:rPr>
        <w:t>руб. (из них 35 </w:t>
      </w:r>
      <w:r w:rsidR="00F4344E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629 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 за счет областного бюджета), в том числе: с.Подсолнечное 74</w:t>
      </w:r>
      <w:r w:rsidR="00F4344E">
        <w:rPr>
          <w:rFonts w:ascii="Times New Roman" w:hAnsi="Times New Roman" w:cs="Times New Roman"/>
          <w:sz w:val="28"/>
          <w:szCs w:val="28"/>
        </w:rPr>
        <w:t>8</w:t>
      </w:r>
      <w:r w:rsidRPr="00A2077F">
        <w:rPr>
          <w:rFonts w:ascii="Times New Roman" w:hAnsi="Times New Roman" w:cs="Times New Roman"/>
          <w:sz w:val="28"/>
          <w:szCs w:val="28"/>
        </w:rPr>
        <w:t> </w:t>
      </w:r>
      <w:r w:rsidR="00F4344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A2077F">
        <w:rPr>
          <w:rFonts w:ascii="Times New Roman" w:hAnsi="Times New Roman" w:cs="Times New Roman"/>
          <w:sz w:val="28"/>
          <w:szCs w:val="28"/>
        </w:rPr>
        <w:t>руб.; с.Гвардейцы 2 </w:t>
      </w:r>
      <w:r w:rsidR="00F4344E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035 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руб.; с.Коноваловка 3</w:t>
      </w:r>
      <w:r w:rsidR="00F4344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2077F">
        <w:rPr>
          <w:rFonts w:ascii="Times New Roman" w:hAnsi="Times New Roman" w:cs="Times New Roman"/>
          <w:sz w:val="28"/>
          <w:szCs w:val="28"/>
        </w:rPr>
        <w:t> 771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руб.;</w:t>
      </w:r>
      <w:r w:rsidRPr="00A207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77F">
        <w:rPr>
          <w:rFonts w:ascii="Times New Roman" w:hAnsi="Times New Roman" w:cs="Times New Roman"/>
          <w:sz w:val="28"/>
          <w:szCs w:val="28"/>
        </w:rPr>
        <w:t>с.Заплавное 1 </w:t>
      </w:r>
      <w:r w:rsidR="00F4344E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497 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руб.; п.Новый Кутулук 33</w:t>
      </w:r>
      <w:r w:rsidR="00F4344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2077F">
        <w:rPr>
          <w:rFonts w:ascii="Times New Roman" w:hAnsi="Times New Roman" w:cs="Times New Roman"/>
          <w:sz w:val="28"/>
          <w:szCs w:val="28"/>
        </w:rPr>
        <w:t> 865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 На проверку сметной стоимости по капитальному ремонту школ (Гвардейцы, Заплавное, Коноваловка, Подсолнечное) на 2024 год по федеральной программе израсходовано 449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5EBB" w:rsidRPr="00A2077F" w:rsidRDefault="00C55EBB" w:rsidP="00C5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ab/>
        <w:t>На капитальный ремонт пищеблоков образовательных учреждений направлено 1</w:t>
      </w:r>
      <w:r w:rsidR="00F4344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2077F">
        <w:rPr>
          <w:rFonts w:ascii="Times New Roman" w:hAnsi="Times New Roman" w:cs="Times New Roman"/>
          <w:sz w:val="28"/>
          <w:szCs w:val="28"/>
        </w:rPr>
        <w:t> 19</w:t>
      </w:r>
      <w:r w:rsidR="00F4344E">
        <w:rPr>
          <w:rFonts w:ascii="Times New Roman" w:hAnsi="Times New Roman" w:cs="Times New Roman"/>
          <w:sz w:val="28"/>
          <w:szCs w:val="28"/>
        </w:rPr>
        <w:t>1 тыс.</w:t>
      </w:r>
      <w:r w:rsidRPr="00A2077F">
        <w:rPr>
          <w:rFonts w:ascii="Times New Roman" w:hAnsi="Times New Roman" w:cs="Times New Roman"/>
          <w:sz w:val="28"/>
          <w:szCs w:val="28"/>
        </w:rPr>
        <w:t>руб. (из них 77</w:t>
      </w:r>
      <w:r w:rsidR="00F4344E">
        <w:rPr>
          <w:rFonts w:ascii="Times New Roman" w:hAnsi="Times New Roman" w:cs="Times New Roman"/>
          <w:sz w:val="28"/>
          <w:szCs w:val="28"/>
        </w:rPr>
        <w:t>4 тыс.</w:t>
      </w:r>
      <w:r w:rsidRPr="00A2077F">
        <w:rPr>
          <w:rFonts w:ascii="Times New Roman" w:hAnsi="Times New Roman" w:cs="Times New Roman"/>
          <w:sz w:val="28"/>
          <w:szCs w:val="28"/>
        </w:rPr>
        <w:t>руб. областные средства), в т.ч.: БСШ №1 -327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руб., с.Коноваловка – 863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 Проверка сметной стоимости составила 48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5EBB" w:rsidRPr="00A2077F" w:rsidRDefault="00C55EBB" w:rsidP="00C55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ab/>
        <w:t>На текущий ремонт образовательных учреждений израсходовано</w:t>
      </w:r>
      <w:r w:rsidR="00FB51D0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F4344E">
        <w:rPr>
          <w:rFonts w:ascii="Times New Roman" w:hAnsi="Times New Roman" w:cs="Times New Roman"/>
          <w:sz w:val="28"/>
          <w:szCs w:val="28"/>
        </w:rPr>
        <w:t xml:space="preserve"> млн.</w:t>
      </w:r>
      <w:r w:rsidR="00FB51D0">
        <w:rPr>
          <w:rFonts w:ascii="Times New Roman" w:hAnsi="Times New Roman" w:cs="Times New Roman"/>
          <w:sz w:val="28"/>
          <w:szCs w:val="28"/>
        </w:rPr>
        <w:t xml:space="preserve"> 647 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="00FB51D0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2077F">
        <w:rPr>
          <w:rFonts w:ascii="Times New Roman" w:hAnsi="Times New Roman" w:cs="Times New Roman"/>
          <w:sz w:val="28"/>
          <w:szCs w:val="28"/>
        </w:rPr>
        <w:t xml:space="preserve">  в т.ч.: БСШ № 1 </w:t>
      </w:r>
      <w:r w:rsidR="00F4344E">
        <w:rPr>
          <w:rFonts w:ascii="Times New Roman" w:hAnsi="Times New Roman" w:cs="Times New Roman"/>
          <w:sz w:val="28"/>
          <w:szCs w:val="28"/>
        </w:rPr>
        <w:t>–</w:t>
      </w:r>
      <w:r w:rsidRPr="00A2077F">
        <w:rPr>
          <w:rFonts w:ascii="Times New Roman" w:hAnsi="Times New Roman" w:cs="Times New Roman"/>
          <w:sz w:val="28"/>
          <w:szCs w:val="28"/>
        </w:rPr>
        <w:t> 81</w:t>
      </w:r>
      <w:r w:rsidR="00F4344E">
        <w:rPr>
          <w:rFonts w:ascii="Times New Roman" w:hAnsi="Times New Roman" w:cs="Times New Roman"/>
          <w:sz w:val="28"/>
          <w:szCs w:val="28"/>
        </w:rPr>
        <w:t>9 тыс.</w:t>
      </w:r>
      <w:r w:rsidRPr="00A2077F">
        <w:rPr>
          <w:rFonts w:ascii="Times New Roman" w:hAnsi="Times New Roman" w:cs="Times New Roman"/>
          <w:sz w:val="28"/>
          <w:szCs w:val="28"/>
        </w:rPr>
        <w:t>руб., с.Алексеевка – 94</w:t>
      </w:r>
      <w:r w:rsidR="00F4344E">
        <w:rPr>
          <w:rFonts w:ascii="Times New Roman" w:hAnsi="Times New Roman" w:cs="Times New Roman"/>
          <w:sz w:val="28"/>
          <w:szCs w:val="28"/>
        </w:rPr>
        <w:t>6 тыс.</w:t>
      </w:r>
      <w:r w:rsidRPr="00A2077F">
        <w:rPr>
          <w:rFonts w:ascii="Times New Roman" w:hAnsi="Times New Roman" w:cs="Times New Roman"/>
          <w:sz w:val="28"/>
          <w:szCs w:val="28"/>
        </w:rPr>
        <w:t>руб., с.Гвардейцы – 1 </w:t>
      </w:r>
      <w:r w:rsidR="00F4344E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152 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руб.- ремонт кабинетов «Точка роста» и ремонт теплотрассы,  с.Коноваловка – 730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55EBB" w:rsidRPr="00A2077F" w:rsidRDefault="00C55EBB" w:rsidP="00C55EBB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ab/>
        <w:t>На ремонт и устройство тротуара на территории д/с Колокольчик направлено 46</w:t>
      </w:r>
      <w:r w:rsidR="00F4344E">
        <w:rPr>
          <w:rFonts w:ascii="Times New Roman" w:hAnsi="Times New Roman" w:cs="Times New Roman"/>
          <w:sz w:val="28"/>
          <w:szCs w:val="28"/>
        </w:rPr>
        <w:t>1 тыс.</w:t>
      </w:r>
      <w:r w:rsidRPr="00A2077F">
        <w:rPr>
          <w:rFonts w:ascii="Times New Roman" w:hAnsi="Times New Roman" w:cs="Times New Roman"/>
          <w:sz w:val="28"/>
          <w:szCs w:val="28"/>
        </w:rPr>
        <w:t>руб., на протяжку кровли и ремонт кровельного покрытия шести учреждений 57</w:t>
      </w:r>
      <w:r w:rsidR="00F4344E">
        <w:rPr>
          <w:rFonts w:ascii="Times New Roman" w:hAnsi="Times New Roman" w:cs="Times New Roman"/>
          <w:sz w:val="28"/>
          <w:szCs w:val="28"/>
        </w:rPr>
        <w:t>4 тыс.</w:t>
      </w:r>
      <w:r w:rsidRPr="00A2077F">
        <w:rPr>
          <w:rFonts w:ascii="Times New Roman" w:hAnsi="Times New Roman" w:cs="Times New Roman"/>
          <w:sz w:val="28"/>
          <w:szCs w:val="28"/>
        </w:rPr>
        <w:t>руб. (с.Б-Алдаркино, с.Петровка, с. Усманка, с.Подгорное, БСШ № 2, с.Гвардейцы). На ремонт крыльца, ремонт системы отопления и покраска стен  ДМО израсходовано 1</w:t>
      </w:r>
      <w:r w:rsidR="00F4344E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 038 </w:t>
      </w:r>
      <w:r w:rsidR="00F4344E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A2077F">
        <w:rPr>
          <w:rFonts w:ascii="Times New Roman" w:hAnsi="Times New Roman" w:cs="Times New Roman"/>
          <w:sz w:val="28"/>
          <w:szCs w:val="28"/>
        </w:rPr>
        <w:tab/>
      </w:r>
    </w:p>
    <w:p w:rsidR="00C55EBB" w:rsidRPr="00A2077F" w:rsidRDefault="00C55EBB" w:rsidP="00C55EBB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077F">
        <w:rPr>
          <w:rFonts w:ascii="Times New Roman" w:hAnsi="Times New Roman"/>
          <w:sz w:val="28"/>
          <w:szCs w:val="28"/>
        </w:rPr>
        <w:t>На ремонт ограждения школ с.Таволжанка израсходовно 351 </w:t>
      </w:r>
      <w:r w:rsidR="00F4344E">
        <w:rPr>
          <w:rFonts w:ascii="Times New Roman" w:hAnsi="Times New Roman"/>
          <w:sz w:val="28"/>
          <w:szCs w:val="28"/>
        </w:rPr>
        <w:t xml:space="preserve">тыс. </w:t>
      </w:r>
      <w:r w:rsidRPr="00A2077F">
        <w:rPr>
          <w:rFonts w:ascii="Times New Roman" w:hAnsi="Times New Roman"/>
          <w:sz w:val="28"/>
          <w:szCs w:val="28"/>
        </w:rPr>
        <w:t>руб. , с.Подсолнечное 4</w:t>
      </w:r>
      <w:r w:rsidR="00F4344E">
        <w:rPr>
          <w:rFonts w:ascii="Times New Roman" w:hAnsi="Times New Roman"/>
          <w:sz w:val="28"/>
          <w:szCs w:val="28"/>
        </w:rPr>
        <w:t>9</w:t>
      </w:r>
      <w:r w:rsidRPr="00A2077F">
        <w:rPr>
          <w:rFonts w:ascii="Times New Roman" w:hAnsi="Times New Roman"/>
          <w:sz w:val="28"/>
          <w:szCs w:val="28"/>
        </w:rPr>
        <w:t xml:space="preserve"> </w:t>
      </w:r>
      <w:r w:rsidR="00F4344E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 , п.Новоборский 13 </w:t>
      </w:r>
      <w:r w:rsidR="00F4344E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</w:t>
      </w:r>
    </w:p>
    <w:p w:rsidR="00C55EBB" w:rsidRPr="0025284F" w:rsidRDefault="00C55EBB" w:rsidP="00C55EBB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077F">
        <w:rPr>
          <w:rFonts w:ascii="Times New Roman" w:hAnsi="Times New Roman"/>
          <w:sz w:val="28"/>
          <w:szCs w:val="28"/>
        </w:rPr>
        <w:t>На ремонт школьных котельных с.Таволжанка, с Гвардейцы, с.Усманка израсходовано 580 </w:t>
      </w:r>
      <w:r w:rsidR="00F4344E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 и в школьную котельную с.Гвардейцы  приобретен газовый котел на сумму 142 </w:t>
      </w:r>
      <w:r w:rsidR="00F4344E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руб., также приобретены 4 генератора для </w:t>
      </w:r>
      <w:r w:rsidRPr="0025284F">
        <w:rPr>
          <w:rFonts w:ascii="Times New Roman" w:hAnsi="Times New Roman"/>
          <w:sz w:val="28"/>
          <w:szCs w:val="28"/>
        </w:rPr>
        <w:t>школьных котельных на сумму 194 </w:t>
      </w:r>
      <w:r w:rsidR="00F4344E" w:rsidRPr="0025284F">
        <w:rPr>
          <w:rFonts w:ascii="Times New Roman" w:hAnsi="Times New Roman"/>
          <w:sz w:val="28"/>
          <w:szCs w:val="28"/>
        </w:rPr>
        <w:t>тыс.</w:t>
      </w:r>
      <w:r w:rsidRPr="0025284F">
        <w:rPr>
          <w:rFonts w:ascii="Times New Roman" w:hAnsi="Times New Roman"/>
          <w:sz w:val="28"/>
          <w:szCs w:val="28"/>
        </w:rPr>
        <w:t xml:space="preserve"> руб.</w:t>
      </w:r>
    </w:p>
    <w:p w:rsidR="00C55EBB" w:rsidRPr="0025284F" w:rsidRDefault="00C55EBB" w:rsidP="00C55EBB">
      <w:pPr>
        <w:pStyle w:val="a5"/>
        <w:spacing w:line="36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5284F">
        <w:rPr>
          <w:rFonts w:ascii="Times New Roman" w:hAnsi="Times New Roman"/>
          <w:sz w:val="28"/>
          <w:szCs w:val="28"/>
        </w:rPr>
        <w:lastRenderedPageBreak/>
        <w:t>На оснащение зданий образовательных учреждений техническими средствами комплексной безопасности (громкоговорящая связь) направлено 1 </w:t>
      </w:r>
      <w:r w:rsidR="00F4344E" w:rsidRPr="0025284F">
        <w:rPr>
          <w:rFonts w:ascii="Times New Roman" w:hAnsi="Times New Roman"/>
          <w:sz w:val="28"/>
          <w:szCs w:val="28"/>
        </w:rPr>
        <w:t>млн.</w:t>
      </w:r>
      <w:r w:rsidRPr="0025284F">
        <w:rPr>
          <w:rFonts w:ascii="Times New Roman" w:hAnsi="Times New Roman"/>
          <w:sz w:val="28"/>
          <w:szCs w:val="28"/>
        </w:rPr>
        <w:t>513 </w:t>
      </w:r>
      <w:r w:rsidR="00F4344E" w:rsidRPr="0025284F">
        <w:rPr>
          <w:rFonts w:ascii="Times New Roman" w:hAnsi="Times New Roman"/>
          <w:sz w:val="28"/>
          <w:szCs w:val="28"/>
        </w:rPr>
        <w:t>тыс.</w:t>
      </w:r>
      <w:r w:rsidRPr="0025284F">
        <w:rPr>
          <w:rFonts w:ascii="Times New Roman" w:hAnsi="Times New Roman"/>
          <w:sz w:val="28"/>
          <w:szCs w:val="28"/>
        </w:rPr>
        <w:t xml:space="preserve"> руб. (1 </w:t>
      </w:r>
      <w:r w:rsidR="00F4344E" w:rsidRPr="0025284F">
        <w:rPr>
          <w:rFonts w:ascii="Times New Roman" w:hAnsi="Times New Roman"/>
          <w:sz w:val="28"/>
          <w:szCs w:val="28"/>
        </w:rPr>
        <w:t>млн.</w:t>
      </w:r>
      <w:r w:rsidRPr="0025284F">
        <w:rPr>
          <w:rFonts w:ascii="Times New Roman" w:hAnsi="Times New Roman"/>
          <w:sz w:val="28"/>
          <w:szCs w:val="28"/>
        </w:rPr>
        <w:t xml:space="preserve">035 </w:t>
      </w:r>
      <w:r w:rsidR="00F4344E" w:rsidRPr="0025284F">
        <w:rPr>
          <w:rFonts w:ascii="Times New Roman" w:hAnsi="Times New Roman"/>
          <w:sz w:val="28"/>
          <w:szCs w:val="28"/>
        </w:rPr>
        <w:t>тыс.</w:t>
      </w:r>
      <w:r w:rsidRPr="0025284F">
        <w:rPr>
          <w:rFonts w:ascii="Times New Roman" w:hAnsi="Times New Roman"/>
          <w:sz w:val="28"/>
          <w:szCs w:val="28"/>
        </w:rPr>
        <w:t xml:space="preserve"> руб. областные средства), в т.ч. изготовление ПСД и экспертизы 295</w:t>
      </w:r>
      <w:r w:rsidR="00F4344E" w:rsidRPr="0025284F">
        <w:rPr>
          <w:rFonts w:ascii="Times New Roman" w:hAnsi="Times New Roman"/>
          <w:sz w:val="28"/>
          <w:szCs w:val="28"/>
        </w:rPr>
        <w:t>тыс.</w:t>
      </w:r>
      <w:r w:rsidRPr="0025284F">
        <w:rPr>
          <w:rFonts w:ascii="Times New Roman" w:hAnsi="Times New Roman"/>
          <w:sz w:val="28"/>
          <w:szCs w:val="28"/>
        </w:rPr>
        <w:t xml:space="preserve"> руб.</w:t>
      </w:r>
      <w:r w:rsidRPr="002528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284F" w:rsidRDefault="00C55EBB" w:rsidP="00A2077F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284F">
        <w:rPr>
          <w:rFonts w:ascii="Times New Roman" w:hAnsi="Times New Roman"/>
          <w:sz w:val="28"/>
          <w:szCs w:val="28"/>
        </w:rPr>
        <w:t xml:space="preserve">В 2022 году приобретены </w:t>
      </w:r>
      <w:r w:rsidR="0025284F" w:rsidRPr="0025284F">
        <w:rPr>
          <w:rFonts w:ascii="Times New Roman" w:hAnsi="Times New Roman"/>
          <w:sz w:val="28"/>
          <w:szCs w:val="28"/>
        </w:rPr>
        <w:t>мебнль и оборудования для образовательных учреждений района на общую сумму 2 млн. 406 тыс.руб.</w:t>
      </w:r>
      <w:r w:rsidRPr="0025284F">
        <w:rPr>
          <w:rFonts w:ascii="Times New Roman" w:hAnsi="Times New Roman"/>
          <w:sz w:val="28"/>
          <w:szCs w:val="28"/>
        </w:rPr>
        <w:t xml:space="preserve"> </w:t>
      </w:r>
    </w:p>
    <w:p w:rsidR="00C55EBB" w:rsidRPr="00A2077F" w:rsidRDefault="00C55EBB" w:rsidP="00A2077F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077F">
        <w:rPr>
          <w:rFonts w:ascii="Times New Roman" w:hAnsi="Times New Roman"/>
          <w:sz w:val="28"/>
          <w:szCs w:val="28"/>
        </w:rPr>
        <w:t xml:space="preserve">В СДЦ «Виктория» закуплена форменная одежда на сумму 127 </w:t>
      </w:r>
      <w:r w:rsidR="005924A4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руб., в ДЮСШ  для конной секции приобретена лошадь на сумму 200 </w:t>
      </w:r>
      <w:r w:rsidR="005924A4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</w:t>
      </w:r>
    </w:p>
    <w:p w:rsidR="00C55EBB" w:rsidRPr="00A2077F" w:rsidRDefault="00C55EBB" w:rsidP="00C55EBB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077F">
        <w:rPr>
          <w:rFonts w:ascii="Times New Roman" w:hAnsi="Times New Roman"/>
          <w:sz w:val="28"/>
          <w:szCs w:val="28"/>
        </w:rPr>
        <w:t>Выделены средства на приобретение подарков победителям конкурса среди образовательных учреждений - 90 </w:t>
      </w:r>
      <w:r w:rsidR="005924A4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 (БСШ №1, БСШ №2, д/с Новоборское  по 25 </w:t>
      </w:r>
      <w:r w:rsidR="005924A4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 руб., п.Новый Кутулук- 15 </w:t>
      </w:r>
      <w:r w:rsidR="005924A4">
        <w:rPr>
          <w:rFonts w:ascii="Times New Roman" w:hAnsi="Times New Roman"/>
          <w:sz w:val="28"/>
          <w:szCs w:val="28"/>
        </w:rPr>
        <w:t>тыс.</w:t>
      </w:r>
      <w:r w:rsidRPr="00A2077F">
        <w:rPr>
          <w:rFonts w:ascii="Times New Roman" w:hAnsi="Times New Roman"/>
          <w:sz w:val="28"/>
          <w:szCs w:val="28"/>
        </w:rPr>
        <w:t xml:space="preserve">руб.). </w:t>
      </w:r>
    </w:p>
    <w:p w:rsidR="00C55EBB" w:rsidRPr="00A2077F" w:rsidRDefault="00C55EBB" w:rsidP="00C55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Расходы на питание детей в оздоровительных лагерях в летний период исполнены в сумме 2 </w:t>
      </w:r>
      <w:r w:rsidR="005924A4">
        <w:rPr>
          <w:rFonts w:ascii="Times New Roman" w:hAnsi="Times New Roman" w:cs="Times New Roman"/>
          <w:sz w:val="28"/>
          <w:szCs w:val="28"/>
        </w:rPr>
        <w:t>млн.</w:t>
      </w:r>
      <w:r w:rsidRPr="00A2077F">
        <w:rPr>
          <w:rFonts w:ascii="Times New Roman" w:hAnsi="Times New Roman" w:cs="Times New Roman"/>
          <w:sz w:val="28"/>
          <w:szCs w:val="28"/>
        </w:rPr>
        <w:t>10</w:t>
      </w:r>
      <w:r w:rsidR="005924A4">
        <w:rPr>
          <w:rFonts w:ascii="Times New Roman" w:hAnsi="Times New Roman" w:cs="Times New Roman"/>
          <w:sz w:val="28"/>
          <w:szCs w:val="28"/>
        </w:rPr>
        <w:t>9 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руб., охвачено по количеству 637 детей. Стоимость питания 1 дня составила 183,93 руб. </w:t>
      </w:r>
    </w:p>
    <w:p w:rsidR="00C55EBB" w:rsidRPr="00A2077F" w:rsidRDefault="00C55EBB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ab/>
        <w:t>На выполнение мероприятий по организации временной занятости несовершеннолетних граждан в каникулярное и свободное от учебы время направлено 423 </w:t>
      </w:r>
      <w:r w:rsidR="005924A4">
        <w:rPr>
          <w:rFonts w:ascii="Times New Roman" w:hAnsi="Times New Roman" w:cs="Times New Roman"/>
          <w:sz w:val="28"/>
          <w:szCs w:val="28"/>
        </w:rPr>
        <w:t>тыс.руб</w:t>
      </w:r>
      <w:r w:rsidRPr="00A2077F">
        <w:rPr>
          <w:rFonts w:ascii="Times New Roman" w:hAnsi="Times New Roman" w:cs="Times New Roman"/>
          <w:sz w:val="28"/>
          <w:szCs w:val="28"/>
        </w:rPr>
        <w:t xml:space="preserve">. (областной бюдже-331 </w:t>
      </w:r>
      <w:r w:rsidR="005924A4">
        <w:rPr>
          <w:rFonts w:ascii="Times New Roman" w:hAnsi="Times New Roman" w:cs="Times New Roman"/>
          <w:sz w:val="28"/>
          <w:szCs w:val="28"/>
        </w:rPr>
        <w:t>тыс. руб., местный бюджет- 92 тыс.</w:t>
      </w:r>
      <w:r w:rsidRPr="00A2077F">
        <w:rPr>
          <w:rFonts w:ascii="Times New Roman" w:hAnsi="Times New Roman" w:cs="Times New Roman"/>
          <w:sz w:val="28"/>
          <w:szCs w:val="28"/>
        </w:rPr>
        <w:t>руб.), трудоустроено 109 человек.</w:t>
      </w:r>
    </w:p>
    <w:p w:rsidR="00C55EBB" w:rsidRPr="00A2077F" w:rsidRDefault="00C55EBB" w:rsidP="00A2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В системе профессионального образования на территории Борского района подготовку кадров на востребованные отрасли экономики региона осуществляют два учреждения: </w:t>
      </w:r>
    </w:p>
    <w:p w:rsidR="00C55EBB" w:rsidRPr="00A2077F" w:rsidRDefault="00C55EBB" w:rsidP="00C55E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- профессиональное учреждение «Борский государственный техникум», подведомственное МОиН Самарской области;</w:t>
      </w:r>
    </w:p>
    <w:p w:rsidR="00C55EBB" w:rsidRPr="00A2077F" w:rsidRDefault="00C55EBB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- филиал профессионального учреждения ГБПОУ «Самарский медицинский колледж им. Н. Ляпиной» – «Борское медицинское училище», подведомственное министерству здравоохранения  Самарской области (МОиН Самарской области – соучредитель).</w:t>
      </w:r>
    </w:p>
    <w:p w:rsidR="00C55EBB" w:rsidRPr="00A2077F" w:rsidRDefault="00C55EBB" w:rsidP="00A207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Общая численность студентов в учреждениях СПО муниципального района Борский на 01.01.2023г. составила 601 человек.</w:t>
      </w:r>
    </w:p>
    <w:p w:rsidR="00A2077F" w:rsidRPr="00A2077F" w:rsidRDefault="00A2077F" w:rsidP="00A2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01.01.2023г </w:t>
      </w:r>
      <w:r w:rsidRPr="00A2077F">
        <w:rPr>
          <w:rFonts w:ascii="Times New Roman" w:hAnsi="Times New Roman" w:cs="Times New Roman"/>
          <w:i/>
          <w:sz w:val="28"/>
          <w:szCs w:val="28"/>
        </w:rPr>
        <w:t>в учреждениях дополнительного</w:t>
      </w:r>
      <w:r w:rsidRPr="00A2077F">
        <w:rPr>
          <w:rFonts w:ascii="Times New Roman" w:hAnsi="Times New Roman" w:cs="Times New Roman"/>
          <w:sz w:val="28"/>
          <w:szCs w:val="28"/>
        </w:rPr>
        <w:t xml:space="preserve"> </w:t>
      </w:r>
      <w:r w:rsidRPr="00A2077F">
        <w:rPr>
          <w:rFonts w:ascii="Times New Roman" w:hAnsi="Times New Roman" w:cs="Times New Roman"/>
          <w:i/>
          <w:sz w:val="28"/>
          <w:szCs w:val="28"/>
        </w:rPr>
        <w:t>образования детей</w:t>
      </w:r>
      <w:r w:rsidRPr="00A2077F">
        <w:rPr>
          <w:rFonts w:ascii="Times New Roman" w:hAnsi="Times New Roman" w:cs="Times New Roman"/>
          <w:sz w:val="28"/>
          <w:szCs w:val="28"/>
        </w:rPr>
        <w:t xml:space="preserve"> обучаются дети от 5 до 18 лет – 2525 чел.: в ДДТ «Гармония» - 830 человек, в ДЮСШ – 1660 человек.</w:t>
      </w:r>
    </w:p>
    <w:p w:rsidR="00A2077F" w:rsidRPr="00A2077F" w:rsidRDefault="00A2077F" w:rsidP="00A2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Охват детей дополнительным образованием в возрасте от 5 до 18 лет составляет 75,69% (с учетом занятости в учреждениях сферы образования, культуры и спорта). </w:t>
      </w:r>
    </w:p>
    <w:p w:rsidR="00A2077F" w:rsidRPr="00A2077F" w:rsidRDefault="00A2077F" w:rsidP="00A2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На базе Дома детского творчества «Гармония» с. Борское  открыт мини-технопарк «Квантум» с целью развития дополнительного образования в районе. На 01.01.2023г. функционируют три квантума: робо-квантум, </w:t>
      </w:r>
      <w:r w:rsidRPr="00A207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2077F">
        <w:rPr>
          <w:rFonts w:ascii="Times New Roman" w:hAnsi="Times New Roman" w:cs="Times New Roman"/>
          <w:sz w:val="28"/>
          <w:szCs w:val="28"/>
        </w:rPr>
        <w:t>- квантум, квантум виртуальной реальности. Также размещен хай-тек цех – высокотехнологическая лаборатория, оснащенная 3-Д-принтерами, станками с ЧПУ и другим современным оборудованием.</w:t>
      </w:r>
    </w:p>
    <w:p w:rsidR="00A2077F" w:rsidRPr="00A2077F" w:rsidRDefault="00A2077F" w:rsidP="00A20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На базе ДЮСШ с. Борское создан центр тестирования нормативов ВФСК «Готов к труду и обороне». Регистрация участников осуществляется в электронном виде через систему АИС ГТО.</w:t>
      </w:r>
    </w:p>
    <w:p w:rsidR="00563D28" w:rsidRPr="00563D28" w:rsidRDefault="00563D28" w:rsidP="00563D2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078">
        <w:rPr>
          <w:rFonts w:ascii="Times New Roman" w:hAnsi="Times New Roman" w:cs="Times New Roman"/>
          <w:sz w:val="28"/>
          <w:szCs w:val="28"/>
        </w:rPr>
        <w:t>Социальное обеспечение</w:t>
      </w:r>
    </w:p>
    <w:p w:rsidR="00A2077F" w:rsidRPr="00A2077F" w:rsidRDefault="00374549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На социальное обеспечение населения </w:t>
      </w:r>
      <w:r w:rsidR="00A2077F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A2077F" w:rsidRPr="00A2077F">
        <w:rPr>
          <w:rFonts w:ascii="Times New Roman" w:hAnsi="Times New Roman" w:cs="Times New Roman"/>
          <w:sz w:val="28"/>
          <w:szCs w:val="28"/>
        </w:rPr>
        <w:t>направлено 19</w:t>
      </w:r>
      <w:r w:rsidR="0025284F">
        <w:rPr>
          <w:rFonts w:ascii="Times New Roman" w:hAnsi="Times New Roman" w:cs="Times New Roman"/>
          <w:sz w:val="28"/>
          <w:szCs w:val="28"/>
        </w:rPr>
        <w:t xml:space="preserve"> млн.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 228 </w:t>
      </w:r>
      <w:r w:rsidR="0025284F">
        <w:rPr>
          <w:rFonts w:ascii="Times New Roman" w:hAnsi="Times New Roman" w:cs="Times New Roman"/>
          <w:sz w:val="28"/>
          <w:szCs w:val="28"/>
        </w:rPr>
        <w:t>тыс.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2077F" w:rsidRPr="00A2077F" w:rsidRDefault="00A2077F" w:rsidP="00A2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Из вышеуказанной суммы на предоставление социальных выплат на строительство (приобретение) жилья молодым семьям –574 </w:t>
      </w:r>
      <w:r w:rsidR="0025284F">
        <w:rPr>
          <w:rFonts w:ascii="Times New Roman" w:hAnsi="Times New Roman" w:cs="Times New Roman"/>
          <w:sz w:val="28"/>
          <w:szCs w:val="28"/>
        </w:rPr>
        <w:t>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A2077F" w:rsidRPr="00A2077F" w:rsidRDefault="0025284F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семья)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.  На восстановление кровли жилых домов, поврежденных в результате шквалистого ветра (с. Гвардейцы) </w:t>
      </w:r>
      <w:r>
        <w:rPr>
          <w:rFonts w:ascii="Times New Roman" w:hAnsi="Times New Roman" w:cs="Times New Roman"/>
          <w:sz w:val="28"/>
          <w:szCs w:val="28"/>
        </w:rPr>
        <w:t>одной семье произведена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 единовременная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2077F" w:rsidRPr="00A2077F">
        <w:rPr>
          <w:rFonts w:ascii="Times New Roman" w:hAnsi="Times New Roman" w:cs="Times New Roman"/>
          <w:sz w:val="28"/>
          <w:szCs w:val="28"/>
        </w:rPr>
        <w:t>20 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 руб. На приобретение жилых помещений детям-сиротам по договорам найма специализированных жилых помещений составили 12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A2077F" w:rsidRPr="00A2077F">
        <w:rPr>
          <w:rFonts w:ascii="Times New Roman" w:hAnsi="Times New Roman" w:cs="Times New Roman"/>
          <w:sz w:val="28"/>
          <w:szCs w:val="28"/>
        </w:rPr>
        <w:t> 38</w:t>
      </w:r>
      <w:r>
        <w:rPr>
          <w:rFonts w:ascii="Times New Roman" w:hAnsi="Times New Roman" w:cs="Times New Roman"/>
          <w:sz w:val="28"/>
          <w:szCs w:val="28"/>
        </w:rPr>
        <w:t>4 тыс.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руб.  (10 квартир). Выплаты при рождении в семье первого ребенка составили 150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2077F" w:rsidRPr="00A2077F">
        <w:rPr>
          <w:rFonts w:ascii="Times New Roman" w:hAnsi="Times New Roman" w:cs="Times New Roman"/>
          <w:sz w:val="28"/>
          <w:szCs w:val="28"/>
        </w:rPr>
        <w:t xml:space="preserve"> руб. (20 чел. по 7500 руб.)</w:t>
      </w:r>
    </w:p>
    <w:p w:rsidR="00A2077F" w:rsidRPr="00A2077F" w:rsidRDefault="00A2077F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ab/>
        <w:t xml:space="preserve">Кроме этого в 2022 году были выделены средства на пожарные дымовые извещатели многодетным семьям в сумме </w:t>
      </w:r>
      <w:r w:rsidR="0025284F">
        <w:rPr>
          <w:rFonts w:ascii="Times New Roman" w:hAnsi="Times New Roman" w:cs="Times New Roman"/>
          <w:sz w:val="28"/>
          <w:szCs w:val="28"/>
        </w:rPr>
        <w:t>100 тыс.</w:t>
      </w:r>
      <w:r w:rsidRPr="00A2077F">
        <w:rPr>
          <w:rFonts w:ascii="Times New Roman" w:hAnsi="Times New Roman" w:cs="Times New Roman"/>
          <w:sz w:val="28"/>
          <w:szCs w:val="28"/>
        </w:rPr>
        <w:t xml:space="preserve"> руб. (58 семей). На подарок первому родившемуся в районе ребенку в 2022 году израсходовано 4 000 руб., на единовременное пособие при трудоустройстве и компенсация найма жилья </w:t>
      </w:r>
      <w:r w:rsidRPr="00A2077F">
        <w:rPr>
          <w:rFonts w:ascii="Times New Roman" w:hAnsi="Times New Roman" w:cs="Times New Roman"/>
          <w:sz w:val="28"/>
          <w:szCs w:val="28"/>
        </w:rPr>
        <w:lastRenderedPageBreak/>
        <w:t>сотрудникам здравоохранения- 78 000 руб., единовременные выплаты ветеранам ВОВ - труженикам тыла 14 500 руб. (29 чел. по 500 руб.), стипендии- 24 000 руб. (2 человека).</w:t>
      </w:r>
    </w:p>
    <w:p w:rsidR="00A2077F" w:rsidRPr="00A2077F" w:rsidRDefault="00A2077F" w:rsidP="00A20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7F">
        <w:rPr>
          <w:rFonts w:ascii="Times New Roman" w:hAnsi="Times New Roman" w:cs="Times New Roman"/>
          <w:sz w:val="28"/>
          <w:szCs w:val="28"/>
        </w:rPr>
        <w:t>На оплату труда приемных родителей (количество детей в приемных семьях 53) направлено 3</w:t>
      </w:r>
      <w:r w:rsidR="0025284F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2077F">
        <w:rPr>
          <w:rFonts w:ascii="Times New Roman" w:hAnsi="Times New Roman" w:cs="Times New Roman"/>
          <w:sz w:val="28"/>
          <w:szCs w:val="28"/>
        </w:rPr>
        <w:t> 62</w:t>
      </w:r>
      <w:r w:rsidR="0025284F">
        <w:rPr>
          <w:rFonts w:ascii="Times New Roman" w:hAnsi="Times New Roman" w:cs="Times New Roman"/>
          <w:sz w:val="28"/>
          <w:szCs w:val="28"/>
        </w:rPr>
        <w:t>4</w:t>
      </w:r>
      <w:r w:rsidRPr="00A2077F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04689" w:rsidRPr="00C04689" w:rsidRDefault="00C04689" w:rsidP="00C04689">
      <w:pPr>
        <w:pStyle w:val="a6"/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C04689">
        <w:rPr>
          <w:bCs/>
          <w:iCs/>
          <w:sz w:val="28"/>
          <w:szCs w:val="28"/>
        </w:rPr>
        <w:t xml:space="preserve">ГКУ Самарской области «Управление социальной защиты населения южного округа» Управление по муниципальному району Борский выполняет  государственные полномочия в сфере социальной поддержки. </w:t>
      </w:r>
    </w:p>
    <w:p w:rsidR="00C04689" w:rsidRPr="00C04689" w:rsidRDefault="00C04689" w:rsidP="00C04689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B40A6B">
        <w:t xml:space="preserve">  </w:t>
      </w:r>
      <w:r w:rsidRPr="00C04689">
        <w:rPr>
          <w:sz w:val="28"/>
          <w:szCs w:val="28"/>
        </w:rPr>
        <w:t>За 2022 год оказано 57 видов социальной поддержки на сумму 614</w:t>
      </w:r>
      <w:r w:rsidR="0004174D">
        <w:rPr>
          <w:sz w:val="28"/>
          <w:szCs w:val="28"/>
        </w:rPr>
        <w:t xml:space="preserve"> млн </w:t>
      </w:r>
      <w:r w:rsidRPr="00C04689">
        <w:rPr>
          <w:sz w:val="28"/>
          <w:szCs w:val="28"/>
        </w:rPr>
        <w:t>415</w:t>
      </w:r>
      <w:r w:rsidR="0004174D">
        <w:rPr>
          <w:sz w:val="28"/>
          <w:szCs w:val="28"/>
        </w:rPr>
        <w:t xml:space="preserve"> </w:t>
      </w:r>
      <w:r w:rsidRPr="00C04689">
        <w:rPr>
          <w:sz w:val="28"/>
          <w:szCs w:val="28"/>
        </w:rPr>
        <w:t>тыс. рублей. Количество получателей пособий и доплат с начала года составило 158</w:t>
      </w:r>
      <w:r w:rsidR="0004174D">
        <w:rPr>
          <w:sz w:val="28"/>
          <w:szCs w:val="28"/>
        </w:rPr>
        <w:t xml:space="preserve"> </w:t>
      </w:r>
      <w:r w:rsidRPr="00C04689">
        <w:rPr>
          <w:sz w:val="28"/>
          <w:szCs w:val="28"/>
        </w:rPr>
        <w:t>359 человек.</w:t>
      </w:r>
    </w:p>
    <w:p w:rsidR="00C04689" w:rsidRPr="00C04689" w:rsidRDefault="00C04689" w:rsidP="00C04689">
      <w:pPr>
        <w:pStyle w:val="a6"/>
        <w:spacing w:line="360" w:lineRule="auto"/>
        <w:jc w:val="both"/>
        <w:rPr>
          <w:bCs/>
          <w:iCs/>
          <w:sz w:val="28"/>
          <w:szCs w:val="28"/>
        </w:rPr>
      </w:pPr>
      <w:r w:rsidRPr="00C04689">
        <w:rPr>
          <w:bCs/>
          <w:iCs/>
          <w:sz w:val="28"/>
          <w:szCs w:val="28"/>
        </w:rPr>
        <w:t xml:space="preserve">ГКУ Самарской области «Комплексный центр социального обслуживания населения Южного округа» отделение м.р. Борский на социальном обслуживании по состоянию на 01.01.2023г.  находится 1089 человек – 18,5% от общего числа пожилых граждан  в районе.  </w:t>
      </w:r>
    </w:p>
    <w:p w:rsidR="00C04689" w:rsidRPr="00C04689" w:rsidRDefault="00C04689" w:rsidP="00C04689">
      <w:pPr>
        <w:pStyle w:val="a6"/>
        <w:spacing w:line="360" w:lineRule="auto"/>
        <w:ind w:firstLine="360"/>
        <w:jc w:val="both"/>
        <w:rPr>
          <w:bCs/>
          <w:iCs/>
          <w:sz w:val="28"/>
          <w:szCs w:val="28"/>
        </w:rPr>
      </w:pPr>
      <w:r w:rsidRPr="00C04689">
        <w:rPr>
          <w:bCs/>
          <w:iCs/>
          <w:sz w:val="28"/>
          <w:szCs w:val="28"/>
        </w:rPr>
        <w:t xml:space="preserve">Государственное бюджетное учреждение Самарской области «Отрадненский пансионат для ветеранов труда. Борское отделение (дом-интернат для престарелых и инвалидов)»  в с. Петровка на 42 места действует с 2007 года. </w:t>
      </w:r>
    </w:p>
    <w:p w:rsidR="00EE49B5" w:rsidRPr="00EE49B5" w:rsidRDefault="00EE49B5" w:rsidP="00A20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5E2" w:rsidRDefault="002635E2" w:rsidP="00EE49B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02852">
        <w:rPr>
          <w:rFonts w:ascii="Times New Roman" w:hAnsi="Times New Roman"/>
          <w:b/>
          <w:sz w:val="28"/>
          <w:szCs w:val="28"/>
        </w:rPr>
        <w:t xml:space="preserve">Значительное место в социальной жизни района занимает сфера культуры. </w:t>
      </w:r>
    </w:p>
    <w:p w:rsidR="002635E2" w:rsidRPr="00DF742E" w:rsidRDefault="002635E2" w:rsidP="00082D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 xml:space="preserve">В муниципальном районе Борский на сегодняшний день пять творческих коллективов имеют звание «Народный самодеятельный коллектив», в которых участвуют </w:t>
      </w:r>
      <w:r w:rsidR="00434BCF" w:rsidRPr="00DF742E">
        <w:rPr>
          <w:rFonts w:ascii="Times New Roman" w:hAnsi="Times New Roman" w:cs="Times New Roman"/>
          <w:sz w:val="28"/>
          <w:szCs w:val="28"/>
        </w:rPr>
        <w:t>63</w:t>
      </w:r>
      <w:r w:rsidRPr="00DF742E">
        <w:rPr>
          <w:rFonts w:ascii="Times New Roman" w:hAnsi="Times New Roman" w:cs="Times New Roman"/>
          <w:sz w:val="28"/>
          <w:szCs w:val="28"/>
        </w:rPr>
        <w:t xml:space="preserve"> человека. Регулярно творческие коллективы Борского района становятся победителями и лауреатами региональных, всероссийских  и  международных конкурсов и фестивалей.</w:t>
      </w:r>
    </w:p>
    <w:p w:rsidR="00DF742E" w:rsidRPr="00DF742E" w:rsidRDefault="00DF742E" w:rsidP="00DF74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За отчетный период  размер средств, поступивших от приносящей доход  деятельности (платных услуг),  составил 1</w:t>
      </w:r>
      <w:r w:rsidR="0004174D">
        <w:rPr>
          <w:rFonts w:ascii="Times New Roman" w:hAnsi="Times New Roman" w:cs="Times New Roman"/>
          <w:sz w:val="28"/>
          <w:szCs w:val="28"/>
        </w:rPr>
        <w:t xml:space="preserve">  млн.</w:t>
      </w:r>
      <w:r w:rsidRPr="00DF742E">
        <w:rPr>
          <w:rFonts w:ascii="Times New Roman" w:hAnsi="Times New Roman" w:cs="Times New Roman"/>
          <w:sz w:val="28"/>
          <w:szCs w:val="28"/>
        </w:rPr>
        <w:t>980</w:t>
      </w:r>
      <w:r w:rsidR="0004174D">
        <w:rPr>
          <w:rFonts w:ascii="Times New Roman" w:hAnsi="Times New Roman" w:cs="Times New Roman"/>
          <w:sz w:val="28"/>
          <w:szCs w:val="28"/>
        </w:rPr>
        <w:t xml:space="preserve"> </w:t>
      </w:r>
      <w:r w:rsidRPr="00DF742E">
        <w:rPr>
          <w:rFonts w:ascii="Times New Roman" w:hAnsi="Times New Roman" w:cs="Times New Roman"/>
          <w:sz w:val="28"/>
          <w:szCs w:val="28"/>
        </w:rPr>
        <w:t>тыс. руб., в том числе доход от оказания платных услуг – 1</w:t>
      </w:r>
      <w:r w:rsidR="0004174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F742E">
        <w:rPr>
          <w:rFonts w:ascii="Times New Roman" w:hAnsi="Times New Roman" w:cs="Times New Roman"/>
          <w:sz w:val="28"/>
          <w:szCs w:val="28"/>
        </w:rPr>
        <w:t>82</w:t>
      </w:r>
      <w:r w:rsidR="0004174D">
        <w:rPr>
          <w:rFonts w:ascii="Times New Roman" w:hAnsi="Times New Roman" w:cs="Times New Roman"/>
          <w:sz w:val="28"/>
          <w:szCs w:val="28"/>
        </w:rPr>
        <w:t xml:space="preserve">2 </w:t>
      </w:r>
      <w:r w:rsidRPr="00DF742E">
        <w:rPr>
          <w:rFonts w:ascii="Times New Roman" w:hAnsi="Times New Roman" w:cs="Times New Roman"/>
          <w:sz w:val="28"/>
          <w:szCs w:val="28"/>
        </w:rPr>
        <w:t>тыс. руб., от добровольных пожертвований – 158 тыс.руб.  За отчетный период доходы увеличились на 8,0% по отношению к аналогичному периоду прошлого года.</w:t>
      </w:r>
    </w:p>
    <w:p w:rsidR="00434BCF" w:rsidRPr="00DF742E" w:rsidRDefault="00434BCF" w:rsidP="00DF7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Указом Президента РФ от 07.05.2012г. средняя заработная плата работников культуры составила </w:t>
      </w:r>
      <w:r w:rsidR="00DF742E" w:rsidRPr="00DF742E">
        <w:rPr>
          <w:rFonts w:ascii="Times New Roman" w:hAnsi="Times New Roman" w:cs="Times New Roman"/>
          <w:sz w:val="28"/>
          <w:szCs w:val="28"/>
        </w:rPr>
        <w:t>37</w:t>
      </w:r>
      <w:r w:rsidR="0004174D">
        <w:rPr>
          <w:rFonts w:ascii="Times New Roman" w:hAnsi="Times New Roman" w:cs="Times New Roman"/>
          <w:sz w:val="28"/>
          <w:szCs w:val="28"/>
        </w:rPr>
        <w:t xml:space="preserve"> </w:t>
      </w:r>
      <w:r w:rsidR="00DF742E" w:rsidRPr="00DF742E">
        <w:rPr>
          <w:rFonts w:ascii="Times New Roman" w:hAnsi="Times New Roman" w:cs="Times New Roman"/>
          <w:sz w:val="28"/>
          <w:szCs w:val="28"/>
        </w:rPr>
        <w:t>340,85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(</w:t>
      </w:r>
      <w:r w:rsidR="00DF742E" w:rsidRPr="00DF742E">
        <w:rPr>
          <w:rFonts w:ascii="Times New Roman" w:hAnsi="Times New Roman" w:cs="Times New Roman"/>
          <w:sz w:val="28"/>
          <w:szCs w:val="28"/>
        </w:rPr>
        <w:t>69,67</w:t>
      </w:r>
      <w:r w:rsidRPr="00DF742E">
        <w:rPr>
          <w:rFonts w:ascii="Times New Roman" w:hAnsi="Times New Roman" w:cs="Times New Roman"/>
          <w:sz w:val="28"/>
          <w:szCs w:val="28"/>
        </w:rPr>
        <w:t xml:space="preserve"> ед.).</w:t>
      </w:r>
    </w:p>
    <w:p w:rsidR="00DF742E" w:rsidRPr="00DF742E" w:rsidRDefault="00DF742E" w:rsidP="00DF742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В 2022 году на капитальный ремонт РДК с.Борское в целях реализации национального проекта «Культура» направлено 48 </w:t>
      </w:r>
      <w:r w:rsidR="0004174D">
        <w:rPr>
          <w:rFonts w:ascii="Times New Roman" w:hAnsi="Times New Roman" w:cs="Times New Roman"/>
          <w:sz w:val="28"/>
          <w:szCs w:val="28"/>
        </w:rPr>
        <w:t>млн.</w:t>
      </w:r>
      <w:r w:rsidRPr="00DF742E">
        <w:rPr>
          <w:rFonts w:ascii="Times New Roman" w:hAnsi="Times New Roman" w:cs="Times New Roman"/>
          <w:sz w:val="28"/>
          <w:szCs w:val="28"/>
        </w:rPr>
        <w:t>13</w:t>
      </w:r>
      <w:r w:rsidR="0004174D">
        <w:rPr>
          <w:rFonts w:ascii="Times New Roman" w:hAnsi="Times New Roman" w:cs="Times New Roman"/>
          <w:sz w:val="28"/>
          <w:szCs w:val="28"/>
        </w:rPr>
        <w:t>3 тыс.</w:t>
      </w:r>
      <w:r w:rsidRPr="00DF742E">
        <w:rPr>
          <w:rFonts w:ascii="Times New Roman" w:hAnsi="Times New Roman" w:cs="Times New Roman"/>
          <w:sz w:val="28"/>
          <w:szCs w:val="28"/>
        </w:rPr>
        <w:t>руб., в том числе 45</w:t>
      </w:r>
      <w:r w:rsidR="0004174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F742E">
        <w:rPr>
          <w:rFonts w:ascii="Times New Roman" w:hAnsi="Times New Roman" w:cs="Times New Roman"/>
          <w:sz w:val="28"/>
          <w:szCs w:val="28"/>
        </w:rPr>
        <w:t>726</w:t>
      </w:r>
      <w:r w:rsidRPr="00DF74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за счет областного бюджета. На приобретение мебели и оборудования в РДК израсходовано 5 </w:t>
      </w:r>
      <w:r w:rsidR="0004174D">
        <w:rPr>
          <w:rFonts w:ascii="Times New Roman" w:hAnsi="Times New Roman" w:cs="Times New Roman"/>
          <w:sz w:val="28"/>
          <w:szCs w:val="28"/>
        </w:rPr>
        <w:t>млн.</w:t>
      </w:r>
      <w:r w:rsidRPr="00DF742E">
        <w:rPr>
          <w:rFonts w:ascii="Times New Roman" w:hAnsi="Times New Roman" w:cs="Times New Roman"/>
          <w:sz w:val="28"/>
          <w:szCs w:val="28"/>
        </w:rPr>
        <w:t>73</w:t>
      </w:r>
      <w:r w:rsidR="0004174D">
        <w:rPr>
          <w:rFonts w:ascii="Times New Roman" w:hAnsi="Times New Roman" w:cs="Times New Roman"/>
          <w:sz w:val="28"/>
          <w:szCs w:val="28"/>
        </w:rPr>
        <w:t>5 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руб. </w:t>
      </w:r>
      <w:r w:rsidRPr="00DF7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F742E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DF742E" w:rsidRPr="00DF742E" w:rsidRDefault="00DF742E" w:rsidP="00DF7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 xml:space="preserve">В СДК с.Языково были приобретены ноутбук, проектор с экраном -155 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F742E" w:rsidRDefault="00DF742E" w:rsidP="00DF7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На создание модельных муниципальных библиотек в целях реализации национального проекта «Культура» за счет средств федерального и областного бюджета израсходовано 15 </w:t>
      </w:r>
      <w:r w:rsidR="0004174D">
        <w:rPr>
          <w:rFonts w:ascii="Times New Roman" w:hAnsi="Times New Roman" w:cs="Times New Roman"/>
          <w:sz w:val="28"/>
          <w:szCs w:val="28"/>
        </w:rPr>
        <w:t>млн.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Кроме этого за счет средств местного бюджета на ремонт ЦБС израсходовано 3 </w:t>
      </w:r>
      <w:r w:rsidR="0004174D">
        <w:rPr>
          <w:rFonts w:ascii="Times New Roman" w:hAnsi="Times New Roman" w:cs="Times New Roman"/>
          <w:sz w:val="28"/>
          <w:szCs w:val="28"/>
        </w:rPr>
        <w:t>млн.</w:t>
      </w:r>
      <w:r w:rsidRPr="00DF742E">
        <w:rPr>
          <w:rFonts w:ascii="Times New Roman" w:hAnsi="Times New Roman" w:cs="Times New Roman"/>
          <w:sz w:val="28"/>
          <w:szCs w:val="28"/>
        </w:rPr>
        <w:t>09</w:t>
      </w:r>
      <w:r w:rsidR="0004174D">
        <w:rPr>
          <w:rFonts w:ascii="Times New Roman" w:hAnsi="Times New Roman" w:cs="Times New Roman"/>
          <w:sz w:val="28"/>
          <w:szCs w:val="28"/>
        </w:rPr>
        <w:t>4 тыс.</w:t>
      </w:r>
      <w:r w:rsidRPr="00DF742E">
        <w:rPr>
          <w:rFonts w:ascii="Times New Roman" w:hAnsi="Times New Roman" w:cs="Times New Roman"/>
          <w:sz w:val="28"/>
          <w:szCs w:val="28"/>
        </w:rPr>
        <w:t>руб., в т.ч. 48 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экспертиза сметной стоимости, на комплектование книжных фондов направлено 165 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руб., в том числе 163 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за счет федеральных и областных средств.</w:t>
      </w:r>
    </w:p>
    <w:p w:rsidR="00DF742E" w:rsidRDefault="00DF742E" w:rsidP="00DF74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Из бюджета Самарской области РДК выделен иной межбюджетный трансферт в сумме 200 </w:t>
      </w:r>
      <w:r w:rsidR="0004174D">
        <w:rPr>
          <w:rFonts w:ascii="Times New Roman" w:hAnsi="Times New Roman" w:cs="Times New Roman"/>
          <w:sz w:val="28"/>
          <w:szCs w:val="28"/>
        </w:rPr>
        <w:t>тыс.</w:t>
      </w:r>
      <w:r w:rsidRPr="00DF742E">
        <w:rPr>
          <w:rFonts w:ascii="Times New Roman" w:hAnsi="Times New Roman" w:cs="Times New Roman"/>
          <w:sz w:val="28"/>
          <w:szCs w:val="28"/>
        </w:rPr>
        <w:t xml:space="preserve"> руб. на выплату денежных поощрений за лучшие концертные программы и выставки декоративно-прикладного творчества (шкаф-пенал, стулья, штора, карниз). </w:t>
      </w:r>
    </w:p>
    <w:p w:rsidR="00DF742E" w:rsidRPr="00DF742E" w:rsidRDefault="00DF742E" w:rsidP="00DF742E">
      <w:pPr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национальных проектов в сфере культуры на территории муниципального района Борский на 01.01.2023г.  </w:t>
      </w:r>
    </w:p>
    <w:p w:rsidR="00DF742E" w:rsidRPr="00DF742E" w:rsidRDefault="00DF742E" w:rsidP="00DF74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- число посещений культурных мероприятий составило 280,96 тыс. ед. (103,9% от годового плана).</w:t>
      </w:r>
    </w:p>
    <w:p w:rsidR="00DF742E" w:rsidRPr="00DF742E" w:rsidRDefault="00DF742E" w:rsidP="00DF74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В целях реализации национальных проектов в сфере туризма и индустрии гостеприимства на территории муниципального района Борский на 01.01.2023г.</w:t>
      </w:r>
    </w:p>
    <w:p w:rsidR="00DF742E" w:rsidRPr="00DF742E" w:rsidRDefault="00DF742E" w:rsidP="00DF742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42E">
        <w:rPr>
          <w:rFonts w:ascii="Times New Roman" w:hAnsi="Times New Roman" w:cs="Times New Roman"/>
          <w:sz w:val="28"/>
          <w:szCs w:val="28"/>
        </w:rPr>
        <w:t>- количество мероприятий, направленных на популяризацию туризма для детей школьного возраста, составило 16 ед. (133,3% от годового плана).</w:t>
      </w:r>
    </w:p>
    <w:p w:rsidR="00434BCF" w:rsidRDefault="00434BCF" w:rsidP="00434BC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7040" w:rsidRDefault="007F7A13" w:rsidP="00F82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D05">
        <w:rPr>
          <w:rFonts w:ascii="Times New Roman" w:hAnsi="Times New Roman" w:cs="Times New Roman"/>
          <w:sz w:val="28"/>
          <w:szCs w:val="28"/>
        </w:rPr>
        <w:t>Физическая культура, спорт и молодёжная политика</w:t>
      </w:r>
    </w:p>
    <w:p w:rsidR="00DD20E9" w:rsidRDefault="00DD20E9" w:rsidP="00F825C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33A9" w:rsidRPr="00C32185" w:rsidRDefault="00C633A9" w:rsidP="00C633A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Актуальность развития физической культуры и спорта в районе обусловлена значительной ролью физической культуры и спорта в оздоровлении населения, воспитании детей, подростков и учащейся молодежи, использовании 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ё</w:t>
      </w:r>
      <w:r w:rsidRPr="00C3218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системе профилактики асоциального поведения, пропаганде здорового образа жизни.</w:t>
      </w:r>
    </w:p>
    <w:p w:rsidR="00545C0F" w:rsidRDefault="00407A53" w:rsidP="0054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336C0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целью реализации молодёжной политики является создание условий для самореализации молодежи, поддержки и развития молодежных инициатив и привлечения молодежи к активному участию в жизнедеятельности </w:t>
      </w:r>
      <w:r w:rsidR="00545C0F">
        <w:rPr>
          <w:rFonts w:ascii="Times New Roman" w:hAnsi="Times New Roman" w:cs="Times New Roman"/>
          <w:sz w:val="28"/>
          <w:szCs w:val="28"/>
          <w:lang w:eastAsia="en-US"/>
        </w:rPr>
        <w:t>района.</w:t>
      </w:r>
    </w:p>
    <w:p w:rsidR="00545C0F" w:rsidRPr="00545C0F" w:rsidRDefault="00545C0F" w:rsidP="0054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>В муниципальном районе Борский по состоянию на 01.01.2022г функционируют 84 единицы спортивных сооружений, в том числе 1 стадион «Юность», 26 спортивных залов, 53 плоскостных спортивных сооружения (площадки и футбольные поля), 1 лыжная база, 1 сооружение для стрелковых видов спорта, 3 тренажерных зала.</w:t>
      </w:r>
    </w:p>
    <w:p w:rsidR="00545C0F" w:rsidRPr="00545C0F" w:rsidRDefault="00545C0F" w:rsidP="0054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 xml:space="preserve">    Численность систематически занимающихся физической культурой и спортом составляет 10768 человек, или </w:t>
      </w:r>
      <w:r w:rsidR="00990512">
        <w:rPr>
          <w:rFonts w:ascii="Times New Roman" w:hAnsi="Times New Roman" w:cs="Times New Roman"/>
          <w:sz w:val="28"/>
          <w:szCs w:val="28"/>
        </w:rPr>
        <w:t>52,3</w:t>
      </w:r>
      <w:r w:rsidRPr="00545C0F">
        <w:rPr>
          <w:rFonts w:ascii="Times New Roman" w:hAnsi="Times New Roman" w:cs="Times New Roman"/>
          <w:sz w:val="28"/>
          <w:szCs w:val="28"/>
        </w:rPr>
        <w:t>% от общей численности населения. Количество штатных работников занимающихся физической культурой и спортом 48 человек.</w:t>
      </w:r>
    </w:p>
    <w:p w:rsidR="00990512" w:rsidRPr="00545C0F" w:rsidRDefault="00545C0F" w:rsidP="00990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 xml:space="preserve">    В районе имеется два центра тестирования норм ГТО, 1-центр при СП ДЮСШ и 1- при МАУ «СДЦ – Виктория», приобретено специальное оборудование для центра тестирования норм ГТО.</w:t>
      </w:r>
      <w:r w:rsidR="00990512">
        <w:rPr>
          <w:rFonts w:ascii="Times New Roman" w:hAnsi="Times New Roman" w:cs="Times New Roman"/>
          <w:sz w:val="28"/>
          <w:szCs w:val="28"/>
        </w:rPr>
        <w:t xml:space="preserve"> За счёт средств местного бюджета  </w:t>
      </w:r>
      <w:r w:rsidR="00990512" w:rsidRPr="00545C0F">
        <w:rPr>
          <w:rFonts w:ascii="Times New Roman" w:hAnsi="Times New Roman" w:cs="Times New Roman"/>
          <w:sz w:val="28"/>
          <w:szCs w:val="28"/>
        </w:rPr>
        <w:t xml:space="preserve"> </w:t>
      </w:r>
      <w:r w:rsidR="00990512">
        <w:rPr>
          <w:rFonts w:ascii="Times New Roman" w:hAnsi="Times New Roman" w:cs="Times New Roman"/>
          <w:sz w:val="28"/>
          <w:szCs w:val="28"/>
        </w:rPr>
        <w:t xml:space="preserve">обустроена </w:t>
      </w:r>
      <w:r w:rsidR="00990512" w:rsidRPr="00545C0F">
        <w:rPr>
          <w:rFonts w:ascii="Times New Roman" w:hAnsi="Times New Roman" w:cs="Times New Roman"/>
          <w:sz w:val="28"/>
          <w:szCs w:val="28"/>
        </w:rPr>
        <w:t>спортивн</w:t>
      </w:r>
      <w:r w:rsidR="00990512">
        <w:rPr>
          <w:rFonts w:ascii="Times New Roman" w:hAnsi="Times New Roman" w:cs="Times New Roman"/>
          <w:sz w:val="28"/>
          <w:szCs w:val="28"/>
        </w:rPr>
        <w:t>ая</w:t>
      </w:r>
      <w:r w:rsidR="00990512" w:rsidRPr="00545C0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990512">
        <w:rPr>
          <w:rFonts w:ascii="Times New Roman" w:hAnsi="Times New Roman" w:cs="Times New Roman"/>
          <w:sz w:val="28"/>
          <w:szCs w:val="28"/>
        </w:rPr>
        <w:t>а</w:t>
      </w:r>
      <w:r w:rsidR="00990512" w:rsidRPr="00545C0F">
        <w:rPr>
          <w:rFonts w:ascii="Times New Roman" w:hAnsi="Times New Roman" w:cs="Times New Roman"/>
          <w:sz w:val="28"/>
          <w:szCs w:val="28"/>
        </w:rPr>
        <w:t xml:space="preserve"> под тренажеры на сумму 838 </w:t>
      </w:r>
      <w:r w:rsidR="00990512">
        <w:rPr>
          <w:rFonts w:ascii="Times New Roman" w:hAnsi="Times New Roman" w:cs="Times New Roman"/>
          <w:sz w:val="28"/>
          <w:szCs w:val="28"/>
        </w:rPr>
        <w:t>тыс.</w:t>
      </w:r>
      <w:r w:rsidR="00990512" w:rsidRPr="00545C0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545C0F" w:rsidRPr="00545C0F" w:rsidRDefault="00545C0F" w:rsidP="0054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>Успешно развивается волонтерская (добровольческая) деятельность. В целях реализации национальных проектов общая численность граждан, вовлеченных в добровольческую (волонтерскую) деятельность, составило 1007 человек. (100,7% от плановых показателей на 2022г.).</w:t>
      </w:r>
    </w:p>
    <w:p w:rsidR="00545C0F" w:rsidRPr="00545C0F" w:rsidRDefault="00545C0F" w:rsidP="00545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>Увеличение численности детей и молодежи в возрасте до 35 лет, задействованных в мероприятиях по вовлечению в социально активную деятельность через увеличение охвата патриотическими проектами, составляет 4697 человек (показатель выполнен).</w:t>
      </w:r>
    </w:p>
    <w:p w:rsidR="00545C0F" w:rsidRPr="00545C0F" w:rsidRDefault="00545C0F" w:rsidP="00545C0F">
      <w:pPr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5C0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Успешно реализуется программа «Реализация молодежной политики на территории муниципального района Борский Самарской области на 2022-2024 годы». В соответствии с планом мероприятий отдела молодежной политики, физической культуры и спорта, планом работы МАУ МРБ СО «СДЦ-Виктория» на 2022 год, во исполнении муниципального задания за отчетный период проведено 158 мероприятий (122 - культурных и 36 – спортивно-массовых) районного и областного уровней. Общее количество участников данных мероприятий – 11911 человек. Также муниципальный район Борский в составе 361 участников принял активное участие в областной спартакиаде среди муниципальных районов Самарской области.</w:t>
      </w:r>
    </w:p>
    <w:p w:rsidR="00545C0F" w:rsidRPr="00545C0F" w:rsidRDefault="00545C0F" w:rsidP="00545C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0F">
        <w:rPr>
          <w:rFonts w:ascii="Times New Roman" w:hAnsi="Times New Roman" w:cs="Times New Roman"/>
          <w:sz w:val="28"/>
          <w:szCs w:val="28"/>
        </w:rPr>
        <w:tab/>
      </w:r>
      <w:r w:rsidRPr="00545C0F">
        <w:rPr>
          <w:rFonts w:ascii="Times New Roman" w:hAnsi="Times New Roman" w:cs="Times New Roman"/>
          <w:i/>
          <w:sz w:val="28"/>
          <w:szCs w:val="28"/>
        </w:rPr>
        <w:t xml:space="preserve">Расходы на физическую культуру и спорт </w:t>
      </w:r>
      <w:r w:rsidRPr="00545C0F">
        <w:rPr>
          <w:rFonts w:ascii="Times New Roman" w:hAnsi="Times New Roman" w:cs="Times New Roman"/>
          <w:sz w:val="28"/>
          <w:szCs w:val="28"/>
        </w:rPr>
        <w:t>составили 10</w:t>
      </w:r>
      <w:r w:rsidR="0099051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545C0F">
        <w:rPr>
          <w:rFonts w:ascii="Times New Roman" w:hAnsi="Times New Roman" w:cs="Times New Roman"/>
          <w:sz w:val="28"/>
          <w:szCs w:val="28"/>
        </w:rPr>
        <w:t> 607 </w:t>
      </w:r>
      <w:r w:rsidR="00990512">
        <w:rPr>
          <w:rFonts w:ascii="Times New Roman" w:hAnsi="Times New Roman" w:cs="Times New Roman"/>
          <w:sz w:val="28"/>
          <w:szCs w:val="28"/>
        </w:rPr>
        <w:t>тыс.</w:t>
      </w:r>
      <w:r w:rsidRPr="00545C0F">
        <w:rPr>
          <w:rFonts w:ascii="Times New Roman" w:hAnsi="Times New Roman" w:cs="Times New Roman"/>
          <w:sz w:val="28"/>
          <w:szCs w:val="28"/>
        </w:rPr>
        <w:t xml:space="preserve"> руб. (2,50%). В 2022 году на ремонт тренерской в ДЮСШ израсходовано 186 </w:t>
      </w:r>
      <w:r w:rsidR="00990512">
        <w:rPr>
          <w:rFonts w:ascii="Times New Roman" w:hAnsi="Times New Roman" w:cs="Times New Roman"/>
          <w:sz w:val="28"/>
          <w:szCs w:val="28"/>
        </w:rPr>
        <w:t>тыс.</w:t>
      </w:r>
      <w:r w:rsidRPr="00545C0F">
        <w:rPr>
          <w:rFonts w:ascii="Times New Roman" w:hAnsi="Times New Roman" w:cs="Times New Roman"/>
          <w:sz w:val="28"/>
          <w:szCs w:val="28"/>
        </w:rPr>
        <w:t xml:space="preserve"> руб., на ремонт освещения в спортивном клубе «Тигр» израсходовано 98 </w:t>
      </w:r>
      <w:r w:rsidR="00990512">
        <w:rPr>
          <w:rFonts w:ascii="Times New Roman" w:hAnsi="Times New Roman" w:cs="Times New Roman"/>
          <w:sz w:val="28"/>
          <w:szCs w:val="28"/>
        </w:rPr>
        <w:t>тыс</w:t>
      </w:r>
      <w:r w:rsidRPr="00545C0F">
        <w:rPr>
          <w:rFonts w:ascii="Times New Roman" w:hAnsi="Times New Roman" w:cs="Times New Roman"/>
          <w:sz w:val="28"/>
          <w:szCs w:val="28"/>
        </w:rPr>
        <w:t xml:space="preserve"> руб. Для СДЦ «Виктория» было приобретено спортивное оборудование и обмундирование на сумму 61</w:t>
      </w:r>
      <w:r w:rsidR="00990512">
        <w:rPr>
          <w:rFonts w:ascii="Times New Roman" w:hAnsi="Times New Roman" w:cs="Times New Roman"/>
          <w:sz w:val="28"/>
          <w:szCs w:val="28"/>
        </w:rPr>
        <w:t>3</w:t>
      </w:r>
      <w:r w:rsidRPr="00545C0F">
        <w:rPr>
          <w:rFonts w:ascii="Times New Roman" w:hAnsi="Times New Roman" w:cs="Times New Roman"/>
          <w:sz w:val="28"/>
          <w:szCs w:val="28"/>
        </w:rPr>
        <w:t> </w:t>
      </w:r>
      <w:r w:rsidR="00990512">
        <w:rPr>
          <w:rFonts w:ascii="Times New Roman" w:hAnsi="Times New Roman" w:cs="Times New Roman"/>
          <w:sz w:val="28"/>
          <w:szCs w:val="28"/>
        </w:rPr>
        <w:t>тыс.</w:t>
      </w:r>
      <w:r w:rsidRPr="00545C0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04689" w:rsidRPr="00C04689" w:rsidRDefault="00C04689" w:rsidP="00C046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89">
        <w:rPr>
          <w:rFonts w:ascii="Times New Roman" w:hAnsi="Times New Roman" w:cs="Times New Roman"/>
          <w:i/>
          <w:sz w:val="28"/>
          <w:szCs w:val="28"/>
        </w:rPr>
        <w:t>Государственные и муниципальные услуги</w:t>
      </w:r>
      <w:r w:rsidRPr="00C04689">
        <w:rPr>
          <w:rFonts w:ascii="Times New Roman" w:hAnsi="Times New Roman" w:cs="Times New Roman"/>
          <w:sz w:val="28"/>
          <w:szCs w:val="28"/>
        </w:rPr>
        <w:t xml:space="preserve"> населению в муниципальном районе Борский оказывает МБУ «МФЦ муниципального района Борский». За 2022г количество предоставленных услуг составило 10869 (из них государственных - 10769 и муниципальных - 100).</w:t>
      </w:r>
    </w:p>
    <w:p w:rsidR="004B3F85" w:rsidRPr="00CC116B" w:rsidRDefault="004B3F85" w:rsidP="00545C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В заключении, традиционно, хочу выразить особые слова благодарности Губернатору и Правительству Самарской области, а так же поблагодарить 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40C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 xml:space="preserve"> района, депутатов районного Собрания, глав поселений, руководителей всех учреждений и организаций, жителей района за </w:t>
      </w:r>
      <w:r w:rsidR="00357AD4">
        <w:rPr>
          <w:rFonts w:ascii="Times New Roman" w:eastAsia="Times New Roman" w:hAnsi="Times New Roman" w:cs="Times New Roman"/>
          <w:sz w:val="28"/>
          <w:szCs w:val="28"/>
        </w:rPr>
        <w:t xml:space="preserve">плодотворную и эффективную работу, активную жизненную позицию, </w:t>
      </w:r>
      <w:r w:rsidRPr="00CC116B">
        <w:rPr>
          <w:rFonts w:ascii="Times New Roman" w:eastAsia="Times New Roman" w:hAnsi="Times New Roman" w:cs="Times New Roman"/>
          <w:sz w:val="28"/>
          <w:szCs w:val="28"/>
        </w:rPr>
        <w:t>тесное сотрудничество, пожелать всем здоровья, успешной работы, объединения интересов и консолидации ресурсов, патриотизма и любви к малой родине.</w:t>
      </w:r>
    </w:p>
    <w:p w:rsidR="004B3F85" w:rsidRDefault="00E31693" w:rsidP="00970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3F85" w:rsidRPr="00CC116B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sectPr w:rsidR="004B3F85" w:rsidSect="00553B67">
      <w:headerReference w:type="default" r:id="rId9"/>
      <w:pgSz w:w="11906" w:h="16838"/>
      <w:pgMar w:top="494" w:right="566" w:bottom="1134" w:left="1418" w:header="426" w:footer="6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30" w:rsidRDefault="000D0E30">
      <w:pPr>
        <w:spacing w:after="0" w:line="240" w:lineRule="auto"/>
      </w:pPr>
      <w:r>
        <w:separator/>
      </w:r>
    </w:p>
  </w:endnote>
  <w:endnote w:type="continuationSeparator" w:id="0">
    <w:p w:rsidR="000D0E30" w:rsidRDefault="000D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30" w:rsidRDefault="000D0E30">
      <w:pPr>
        <w:spacing w:after="0" w:line="240" w:lineRule="auto"/>
      </w:pPr>
      <w:r>
        <w:separator/>
      </w:r>
    </w:p>
  </w:footnote>
  <w:footnote w:type="continuationSeparator" w:id="0">
    <w:p w:rsidR="000D0E30" w:rsidRDefault="000D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629776"/>
      <w:docPartObj>
        <w:docPartGallery w:val="Page Numbers (Top of Page)"/>
        <w:docPartUnique/>
      </w:docPartObj>
    </w:sdtPr>
    <w:sdtEndPr/>
    <w:sdtContent>
      <w:p w:rsidR="00577392" w:rsidRDefault="005773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7392" w:rsidRDefault="005773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&gt;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</w:abstractNum>
  <w:abstractNum w:abstractNumId="4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81A27"/>
    <w:multiLevelType w:val="hybridMultilevel"/>
    <w:tmpl w:val="242C205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6">
    <w:nsid w:val="09F41885"/>
    <w:multiLevelType w:val="hybridMultilevel"/>
    <w:tmpl w:val="06821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FA5F96"/>
    <w:multiLevelType w:val="hybridMultilevel"/>
    <w:tmpl w:val="5B96E452"/>
    <w:lvl w:ilvl="0" w:tplc="041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154E7B4A"/>
    <w:multiLevelType w:val="hybridMultilevel"/>
    <w:tmpl w:val="2FB46A84"/>
    <w:lvl w:ilvl="0" w:tplc="1954FC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151E90"/>
    <w:multiLevelType w:val="hybridMultilevel"/>
    <w:tmpl w:val="651EBA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A073C5"/>
    <w:multiLevelType w:val="hybridMultilevel"/>
    <w:tmpl w:val="203603E6"/>
    <w:lvl w:ilvl="0" w:tplc="973ECCAA">
      <w:start w:val="7"/>
      <w:numFmt w:val="decimal"/>
      <w:lvlText w:val="%1."/>
      <w:lvlJc w:val="left"/>
      <w:pPr>
        <w:tabs>
          <w:tab w:val="num" w:pos="2074"/>
        </w:tabs>
        <w:ind w:left="2074" w:hanging="1365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D880FA3"/>
    <w:multiLevelType w:val="hybridMultilevel"/>
    <w:tmpl w:val="8F54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97B44"/>
    <w:multiLevelType w:val="hybridMultilevel"/>
    <w:tmpl w:val="40B00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617F6"/>
    <w:multiLevelType w:val="multilevel"/>
    <w:tmpl w:val="EEAE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451F9D"/>
    <w:multiLevelType w:val="hybridMultilevel"/>
    <w:tmpl w:val="D9669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541D79"/>
    <w:multiLevelType w:val="hybridMultilevel"/>
    <w:tmpl w:val="4A1A2B3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6">
    <w:nsid w:val="2B977061"/>
    <w:multiLevelType w:val="hybridMultilevel"/>
    <w:tmpl w:val="E7900F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0FC76C7"/>
    <w:multiLevelType w:val="hybridMultilevel"/>
    <w:tmpl w:val="B7B2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230F8"/>
    <w:multiLevelType w:val="hybridMultilevel"/>
    <w:tmpl w:val="932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37B68"/>
    <w:multiLevelType w:val="hybridMultilevel"/>
    <w:tmpl w:val="687A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D7E10"/>
    <w:multiLevelType w:val="hybridMultilevel"/>
    <w:tmpl w:val="21B0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A6DB9"/>
    <w:multiLevelType w:val="hybridMultilevel"/>
    <w:tmpl w:val="364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61873"/>
    <w:multiLevelType w:val="hybridMultilevel"/>
    <w:tmpl w:val="383E1F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3D68A6"/>
    <w:multiLevelType w:val="hybridMultilevel"/>
    <w:tmpl w:val="0E7621F8"/>
    <w:lvl w:ilvl="0" w:tplc="96B878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EA267D"/>
    <w:multiLevelType w:val="hybridMultilevel"/>
    <w:tmpl w:val="81F413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C31454E"/>
    <w:multiLevelType w:val="hybridMultilevel"/>
    <w:tmpl w:val="0E04EAF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61B2B"/>
    <w:multiLevelType w:val="hybridMultilevel"/>
    <w:tmpl w:val="03F6559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7">
    <w:nsid w:val="576A48CF"/>
    <w:multiLevelType w:val="hybridMultilevel"/>
    <w:tmpl w:val="8A185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E2EE0"/>
    <w:multiLevelType w:val="hybridMultilevel"/>
    <w:tmpl w:val="F06E47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3F191E"/>
    <w:multiLevelType w:val="hybridMultilevel"/>
    <w:tmpl w:val="C5F62046"/>
    <w:lvl w:ilvl="0" w:tplc="FF587CDE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8572804"/>
    <w:multiLevelType w:val="hybridMultilevel"/>
    <w:tmpl w:val="A36E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86716"/>
    <w:multiLevelType w:val="hybridMultilevel"/>
    <w:tmpl w:val="FC94662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6D9E0C2C"/>
    <w:multiLevelType w:val="hybridMultilevel"/>
    <w:tmpl w:val="315A9090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3">
    <w:nsid w:val="7353022A"/>
    <w:multiLevelType w:val="hybridMultilevel"/>
    <w:tmpl w:val="7ED42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5F1000F"/>
    <w:multiLevelType w:val="hybridMultilevel"/>
    <w:tmpl w:val="656093F0"/>
    <w:lvl w:ilvl="0" w:tplc="0BC859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76AA2C75"/>
    <w:multiLevelType w:val="hybridMultilevel"/>
    <w:tmpl w:val="AEEE893E"/>
    <w:lvl w:ilvl="0" w:tplc="D8DE80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AAD22B3"/>
    <w:multiLevelType w:val="hybridMultilevel"/>
    <w:tmpl w:val="8D047558"/>
    <w:lvl w:ilvl="0" w:tplc="649C53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807C2E"/>
    <w:multiLevelType w:val="hybridMultilevel"/>
    <w:tmpl w:val="70201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C9954D3"/>
    <w:multiLevelType w:val="hybridMultilevel"/>
    <w:tmpl w:val="B9600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E5F64E3"/>
    <w:multiLevelType w:val="hybridMultilevel"/>
    <w:tmpl w:val="E66ECF24"/>
    <w:lvl w:ilvl="0" w:tplc="0BC4DEF4">
      <w:start w:val="7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8"/>
  </w:num>
  <w:num w:numId="2">
    <w:abstractNumId w:val="22"/>
  </w:num>
  <w:num w:numId="3">
    <w:abstractNumId w:val="35"/>
  </w:num>
  <w:num w:numId="4">
    <w:abstractNumId w:val="19"/>
  </w:num>
  <w:num w:numId="5">
    <w:abstractNumId w:val="20"/>
  </w:num>
  <w:num w:numId="6">
    <w:abstractNumId w:val="13"/>
  </w:num>
  <w:num w:numId="7">
    <w:abstractNumId w:val="2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17"/>
  </w:num>
  <w:num w:numId="17">
    <w:abstractNumId w:val="3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7"/>
  </w:num>
  <w:num w:numId="22">
    <w:abstractNumId w:val="4"/>
  </w:num>
  <w:num w:numId="23">
    <w:abstractNumId w:val="33"/>
  </w:num>
  <w:num w:numId="24">
    <w:abstractNumId w:val="34"/>
  </w:num>
  <w:num w:numId="25">
    <w:abstractNumId w:val="16"/>
  </w:num>
  <w:num w:numId="26">
    <w:abstractNumId w:val="26"/>
  </w:num>
  <w:num w:numId="27">
    <w:abstractNumId w:val="15"/>
  </w:num>
  <w:num w:numId="28">
    <w:abstractNumId w:val="9"/>
  </w:num>
  <w:num w:numId="29">
    <w:abstractNumId w:val="33"/>
  </w:num>
  <w:num w:numId="30">
    <w:abstractNumId w:val="26"/>
  </w:num>
  <w:num w:numId="31">
    <w:abstractNumId w:val="6"/>
  </w:num>
  <w:num w:numId="32">
    <w:abstractNumId w:val="26"/>
  </w:num>
  <w:num w:numId="33">
    <w:abstractNumId w:val="15"/>
  </w:num>
  <w:num w:numId="34">
    <w:abstractNumId w:val="23"/>
  </w:num>
  <w:num w:numId="35">
    <w:abstractNumId w:val="37"/>
  </w:num>
  <w:num w:numId="36">
    <w:abstractNumId w:val="29"/>
  </w:num>
  <w:num w:numId="37">
    <w:abstractNumId w:val="26"/>
  </w:num>
  <w:num w:numId="38">
    <w:abstractNumId w:val="14"/>
  </w:num>
  <w:num w:numId="39">
    <w:abstractNumId w:val="32"/>
  </w:num>
  <w:num w:numId="40">
    <w:abstractNumId w:val="0"/>
  </w:num>
  <w:num w:numId="41">
    <w:abstractNumId w:val="2"/>
  </w:num>
  <w:num w:numId="42">
    <w:abstractNumId w:val="3"/>
  </w:num>
  <w:num w:numId="43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31"/>
  </w:num>
  <w:num w:numId="48">
    <w:abstractNumId w:val="1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C9"/>
    <w:rsid w:val="00001218"/>
    <w:rsid w:val="00001C6C"/>
    <w:rsid w:val="00002240"/>
    <w:rsid w:val="00002703"/>
    <w:rsid w:val="000028BA"/>
    <w:rsid w:val="00003341"/>
    <w:rsid w:val="000034CD"/>
    <w:rsid w:val="00003760"/>
    <w:rsid w:val="00003EB0"/>
    <w:rsid w:val="00004E3E"/>
    <w:rsid w:val="00006F6A"/>
    <w:rsid w:val="000103E5"/>
    <w:rsid w:val="00010F3E"/>
    <w:rsid w:val="00011E39"/>
    <w:rsid w:val="000144BD"/>
    <w:rsid w:val="00016A87"/>
    <w:rsid w:val="00017153"/>
    <w:rsid w:val="000204CA"/>
    <w:rsid w:val="00023AAC"/>
    <w:rsid w:val="00027040"/>
    <w:rsid w:val="000302F4"/>
    <w:rsid w:val="00031A6F"/>
    <w:rsid w:val="00035970"/>
    <w:rsid w:val="0004174D"/>
    <w:rsid w:val="00044587"/>
    <w:rsid w:val="000448FC"/>
    <w:rsid w:val="000456EE"/>
    <w:rsid w:val="00047876"/>
    <w:rsid w:val="00047DB8"/>
    <w:rsid w:val="0005010E"/>
    <w:rsid w:val="0005703F"/>
    <w:rsid w:val="000575B3"/>
    <w:rsid w:val="00060E1A"/>
    <w:rsid w:val="00060EEE"/>
    <w:rsid w:val="00064EC5"/>
    <w:rsid w:val="00067439"/>
    <w:rsid w:val="0007069F"/>
    <w:rsid w:val="000734B5"/>
    <w:rsid w:val="0007490B"/>
    <w:rsid w:val="00075345"/>
    <w:rsid w:val="00076769"/>
    <w:rsid w:val="0008041B"/>
    <w:rsid w:val="00082DD9"/>
    <w:rsid w:val="0008469C"/>
    <w:rsid w:val="000848E3"/>
    <w:rsid w:val="00085354"/>
    <w:rsid w:val="00085C1F"/>
    <w:rsid w:val="00085D17"/>
    <w:rsid w:val="000912F5"/>
    <w:rsid w:val="000933C7"/>
    <w:rsid w:val="00093512"/>
    <w:rsid w:val="00093856"/>
    <w:rsid w:val="000957DB"/>
    <w:rsid w:val="00095A69"/>
    <w:rsid w:val="00096401"/>
    <w:rsid w:val="000A1624"/>
    <w:rsid w:val="000A1C6A"/>
    <w:rsid w:val="000A6082"/>
    <w:rsid w:val="000A72A6"/>
    <w:rsid w:val="000B1A06"/>
    <w:rsid w:val="000B313C"/>
    <w:rsid w:val="000B3262"/>
    <w:rsid w:val="000B3B2E"/>
    <w:rsid w:val="000B4B26"/>
    <w:rsid w:val="000B5483"/>
    <w:rsid w:val="000C01A4"/>
    <w:rsid w:val="000C38DC"/>
    <w:rsid w:val="000C469A"/>
    <w:rsid w:val="000D0E30"/>
    <w:rsid w:val="000D3884"/>
    <w:rsid w:val="000D43E8"/>
    <w:rsid w:val="000D4501"/>
    <w:rsid w:val="000D5A49"/>
    <w:rsid w:val="000D6D7C"/>
    <w:rsid w:val="000D7B3B"/>
    <w:rsid w:val="000E0CA2"/>
    <w:rsid w:val="000E2B27"/>
    <w:rsid w:val="000E6270"/>
    <w:rsid w:val="000E7779"/>
    <w:rsid w:val="000F049C"/>
    <w:rsid w:val="000F4079"/>
    <w:rsid w:val="000F4872"/>
    <w:rsid w:val="000F6C8C"/>
    <w:rsid w:val="00102226"/>
    <w:rsid w:val="00103556"/>
    <w:rsid w:val="00103F97"/>
    <w:rsid w:val="001047AA"/>
    <w:rsid w:val="00104BE6"/>
    <w:rsid w:val="00104F1A"/>
    <w:rsid w:val="00111485"/>
    <w:rsid w:val="00112C90"/>
    <w:rsid w:val="0011377B"/>
    <w:rsid w:val="0011471E"/>
    <w:rsid w:val="00116F42"/>
    <w:rsid w:val="00117233"/>
    <w:rsid w:val="00122413"/>
    <w:rsid w:val="0012546F"/>
    <w:rsid w:val="001267D8"/>
    <w:rsid w:val="00131E34"/>
    <w:rsid w:val="0013215F"/>
    <w:rsid w:val="00136704"/>
    <w:rsid w:val="00137FF7"/>
    <w:rsid w:val="001411AA"/>
    <w:rsid w:val="001431D7"/>
    <w:rsid w:val="0014389F"/>
    <w:rsid w:val="00144540"/>
    <w:rsid w:val="00144F77"/>
    <w:rsid w:val="00146487"/>
    <w:rsid w:val="001479D7"/>
    <w:rsid w:val="0015348C"/>
    <w:rsid w:val="00156062"/>
    <w:rsid w:val="001575BF"/>
    <w:rsid w:val="0016094E"/>
    <w:rsid w:val="00163484"/>
    <w:rsid w:val="00165B61"/>
    <w:rsid w:val="001661AD"/>
    <w:rsid w:val="001701C1"/>
    <w:rsid w:val="00171A08"/>
    <w:rsid w:val="00171ACC"/>
    <w:rsid w:val="001722E8"/>
    <w:rsid w:val="0017343C"/>
    <w:rsid w:val="00173693"/>
    <w:rsid w:val="00174207"/>
    <w:rsid w:val="001742BC"/>
    <w:rsid w:val="00174711"/>
    <w:rsid w:val="001764CD"/>
    <w:rsid w:val="001772EF"/>
    <w:rsid w:val="00177503"/>
    <w:rsid w:val="001806E5"/>
    <w:rsid w:val="00186E95"/>
    <w:rsid w:val="001914AA"/>
    <w:rsid w:val="001915B7"/>
    <w:rsid w:val="001927B0"/>
    <w:rsid w:val="00194E6B"/>
    <w:rsid w:val="001A2A0B"/>
    <w:rsid w:val="001A38F4"/>
    <w:rsid w:val="001A4BF8"/>
    <w:rsid w:val="001A66DC"/>
    <w:rsid w:val="001A7B05"/>
    <w:rsid w:val="001B0417"/>
    <w:rsid w:val="001B40FD"/>
    <w:rsid w:val="001B52B1"/>
    <w:rsid w:val="001B5563"/>
    <w:rsid w:val="001B7E6B"/>
    <w:rsid w:val="001C1DE7"/>
    <w:rsid w:val="001C51FE"/>
    <w:rsid w:val="001C5357"/>
    <w:rsid w:val="001C54CD"/>
    <w:rsid w:val="001C5ACE"/>
    <w:rsid w:val="001C5D95"/>
    <w:rsid w:val="001C6363"/>
    <w:rsid w:val="001D13B8"/>
    <w:rsid w:val="001D1AE8"/>
    <w:rsid w:val="001D298D"/>
    <w:rsid w:val="001D429F"/>
    <w:rsid w:val="001D57D8"/>
    <w:rsid w:val="001D62FD"/>
    <w:rsid w:val="001E1827"/>
    <w:rsid w:val="001E1F64"/>
    <w:rsid w:val="001E1F6C"/>
    <w:rsid w:val="001E2FA7"/>
    <w:rsid w:val="001E3FBB"/>
    <w:rsid w:val="001E69AF"/>
    <w:rsid w:val="001F16F8"/>
    <w:rsid w:val="00200DEF"/>
    <w:rsid w:val="00204AD8"/>
    <w:rsid w:val="00206B62"/>
    <w:rsid w:val="002070F3"/>
    <w:rsid w:val="002103BE"/>
    <w:rsid w:val="00211F94"/>
    <w:rsid w:val="002128C5"/>
    <w:rsid w:val="00217054"/>
    <w:rsid w:val="00227B10"/>
    <w:rsid w:val="00232A05"/>
    <w:rsid w:val="00234995"/>
    <w:rsid w:val="00237CA1"/>
    <w:rsid w:val="002410CF"/>
    <w:rsid w:val="00242311"/>
    <w:rsid w:val="00245C19"/>
    <w:rsid w:val="0024615A"/>
    <w:rsid w:val="00247407"/>
    <w:rsid w:val="0025284F"/>
    <w:rsid w:val="00254104"/>
    <w:rsid w:val="002545EE"/>
    <w:rsid w:val="0025463A"/>
    <w:rsid w:val="00255574"/>
    <w:rsid w:val="00255AA1"/>
    <w:rsid w:val="00256A0F"/>
    <w:rsid w:val="00260B68"/>
    <w:rsid w:val="00261127"/>
    <w:rsid w:val="00261A44"/>
    <w:rsid w:val="00261ACF"/>
    <w:rsid w:val="00262581"/>
    <w:rsid w:val="00262767"/>
    <w:rsid w:val="002635E2"/>
    <w:rsid w:val="0026384C"/>
    <w:rsid w:val="00264BF1"/>
    <w:rsid w:val="002651C2"/>
    <w:rsid w:val="00265DFF"/>
    <w:rsid w:val="00266B17"/>
    <w:rsid w:val="0027381C"/>
    <w:rsid w:val="002741DA"/>
    <w:rsid w:val="0027656D"/>
    <w:rsid w:val="00276818"/>
    <w:rsid w:val="002775E3"/>
    <w:rsid w:val="00277F07"/>
    <w:rsid w:val="00281D56"/>
    <w:rsid w:val="00284B7B"/>
    <w:rsid w:val="00286EB1"/>
    <w:rsid w:val="002876D7"/>
    <w:rsid w:val="002907EC"/>
    <w:rsid w:val="00290830"/>
    <w:rsid w:val="002913F8"/>
    <w:rsid w:val="002916D7"/>
    <w:rsid w:val="00294DEE"/>
    <w:rsid w:val="002964AC"/>
    <w:rsid w:val="00296999"/>
    <w:rsid w:val="002A16EA"/>
    <w:rsid w:val="002A1998"/>
    <w:rsid w:val="002A4281"/>
    <w:rsid w:val="002A70C2"/>
    <w:rsid w:val="002B0125"/>
    <w:rsid w:val="002B18F5"/>
    <w:rsid w:val="002B376D"/>
    <w:rsid w:val="002C2513"/>
    <w:rsid w:val="002C2B36"/>
    <w:rsid w:val="002C4224"/>
    <w:rsid w:val="002C7270"/>
    <w:rsid w:val="002D01D6"/>
    <w:rsid w:val="002D1EBE"/>
    <w:rsid w:val="002D1FB9"/>
    <w:rsid w:val="002D21A2"/>
    <w:rsid w:val="002D50B1"/>
    <w:rsid w:val="002E07C5"/>
    <w:rsid w:val="002E4164"/>
    <w:rsid w:val="002E41D5"/>
    <w:rsid w:val="002E4AA5"/>
    <w:rsid w:val="002E511C"/>
    <w:rsid w:val="002E57FA"/>
    <w:rsid w:val="002E6447"/>
    <w:rsid w:val="002E661A"/>
    <w:rsid w:val="002F48FF"/>
    <w:rsid w:val="002F4CAC"/>
    <w:rsid w:val="002F7769"/>
    <w:rsid w:val="00300067"/>
    <w:rsid w:val="00300C5E"/>
    <w:rsid w:val="003029CC"/>
    <w:rsid w:val="003055C8"/>
    <w:rsid w:val="00305BC3"/>
    <w:rsid w:val="003110C1"/>
    <w:rsid w:val="003112CE"/>
    <w:rsid w:val="00316947"/>
    <w:rsid w:val="00317F18"/>
    <w:rsid w:val="00320576"/>
    <w:rsid w:val="003209A8"/>
    <w:rsid w:val="00321103"/>
    <w:rsid w:val="00322CA1"/>
    <w:rsid w:val="003234FE"/>
    <w:rsid w:val="00324D67"/>
    <w:rsid w:val="00325CC8"/>
    <w:rsid w:val="003262C2"/>
    <w:rsid w:val="00326D9B"/>
    <w:rsid w:val="0032775E"/>
    <w:rsid w:val="00327C6B"/>
    <w:rsid w:val="003301D4"/>
    <w:rsid w:val="0033122B"/>
    <w:rsid w:val="00331897"/>
    <w:rsid w:val="00334DF9"/>
    <w:rsid w:val="00340C97"/>
    <w:rsid w:val="0034188F"/>
    <w:rsid w:val="00345214"/>
    <w:rsid w:val="00353A84"/>
    <w:rsid w:val="00354257"/>
    <w:rsid w:val="00354B2D"/>
    <w:rsid w:val="00356EAB"/>
    <w:rsid w:val="00357AD4"/>
    <w:rsid w:val="00357ADF"/>
    <w:rsid w:val="00360511"/>
    <w:rsid w:val="0036230B"/>
    <w:rsid w:val="00362C7F"/>
    <w:rsid w:val="003664B5"/>
    <w:rsid w:val="00366E70"/>
    <w:rsid w:val="00366F82"/>
    <w:rsid w:val="0037035D"/>
    <w:rsid w:val="00373502"/>
    <w:rsid w:val="00374549"/>
    <w:rsid w:val="00374C3E"/>
    <w:rsid w:val="0038277B"/>
    <w:rsid w:val="003829C0"/>
    <w:rsid w:val="003837BC"/>
    <w:rsid w:val="003839C0"/>
    <w:rsid w:val="00383AEE"/>
    <w:rsid w:val="0038412A"/>
    <w:rsid w:val="0039229F"/>
    <w:rsid w:val="00392ACD"/>
    <w:rsid w:val="003A5592"/>
    <w:rsid w:val="003A5643"/>
    <w:rsid w:val="003A622B"/>
    <w:rsid w:val="003B3024"/>
    <w:rsid w:val="003B3CD1"/>
    <w:rsid w:val="003B4E03"/>
    <w:rsid w:val="003B53EE"/>
    <w:rsid w:val="003B5A8B"/>
    <w:rsid w:val="003B60B6"/>
    <w:rsid w:val="003C40A5"/>
    <w:rsid w:val="003C4190"/>
    <w:rsid w:val="003C6D24"/>
    <w:rsid w:val="003C7407"/>
    <w:rsid w:val="003C7F9F"/>
    <w:rsid w:val="003D0152"/>
    <w:rsid w:val="003D1033"/>
    <w:rsid w:val="003D2EC7"/>
    <w:rsid w:val="003D3085"/>
    <w:rsid w:val="003D34A4"/>
    <w:rsid w:val="003D3C8A"/>
    <w:rsid w:val="003D44C0"/>
    <w:rsid w:val="003D5A66"/>
    <w:rsid w:val="003E10A3"/>
    <w:rsid w:val="003E2A55"/>
    <w:rsid w:val="003E43D1"/>
    <w:rsid w:val="003E4C04"/>
    <w:rsid w:val="003E5538"/>
    <w:rsid w:val="003F0A15"/>
    <w:rsid w:val="003F1826"/>
    <w:rsid w:val="003F5DC4"/>
    <w:rsid w:val="004012C1"/>
    <w:rsid w:val="00401B7A"/>
    <w:rsid w:val="0040400D"/>
    <w:rsid w:val="004054B6"/>
    <w:rsid w:val="004068F8"/>
    <w:rsid w:val="00406B0F"/>
    <w:rsid w:val="004070CC"/>
    <w:rsid w:val="00407A53"/>
    <w:rsid w:val="0041083E"/>
    <w:rsid w:val="00410CCB"/>
    <w:rsid w:val="00410CD7"/>
    <w:rsid w:val="004114DC"/>
    <w:rsid w:val="00420D6B"/>
    <w:rsid w:val="00420E3F"/>
    <w:rsid w:val="00421F8C"/>
    <w:rsid w:val="00424BD6"/>
    <w:rsid w:val="004268A8"/>
    <w:rsid w:val="00430517"/>
    <w:rsid w:val="00430D99"/>
    <w:rsid w:val="0043336A"/>
    <w:rsid w:val="00433A00"/>
    <w:rsid w:val="00434BCF"/>
    <w:rsid w:val="0044344C"/>
    <w:rsid w:val="004451FB"/>
    <w:rsid w:val="00447E0D"/>
    <w:rsid w:val="00450316"/>
    <w:rsid w:val="00454E52"/>
    <w:rsid w:val="00455E47"/>
    <w:rsid w:val="0046259D"/>
    <w:rsid w:val="004649F2"/>
    <w:rsid w:val="004665AC"/>
    <w:rsid w:val="00470528"/>
    <w:rsid w:val="00470704"/>
    <w:rsid w:val="004713D2"/>
    <w:rsid w:val="00471978"/>
    <w:rsid w:val="004737A4"/>
    <w:rsid w:val="004739B5"/>
    <w:rsid w:val="00473A7D"/>
    <w:rsid w:val="00477A69"/>
    <w:rsid w:val="00482087"/>
    <w:rsid w:val="004828EB"/>
    <w:rsid w:val="004844DD"/>
    <w:rsid w:val="00484548"/>
    <w:rsid w:val="0048602A"/>
    <w:rsid w:val="00491AFE"/>
    <w:rsid w:val="0049263F"/>
    <w:rsid w:val="004934D3"/>
    <w:rsid w:val="004934EE"/>
    <w:rsid w:val="00493BFD"/>
    <w:rsid w:val="00494310"/>
    <w:rsid w:val="00495CAB"/>
    <w:rsid w:val="0049779B"/>
    <w:rsid w:val="004A21D1"/>
    <w:rsid w:val="004A27D5"/>
    <w:rsid w:val="004A5C94"/>
    <w:rsid w:val="004B3F85"/>
    <w:rsid w:val="004B548E"/>
    <w:rsid w:val="004B5758"/>
    <w:rsid w:val="004B77BC"/>
    <w:rsid w:val="004B7886"/>
    <w:rsid w:val="004C0A7F"/>
    <w:rsid w:val="004C10B3"/>
    <w:rsid w:val="004C1302"/>
    <w:rsid w:val="004C252F"/>
    <w:rsid w:val="004C5D29"/>
    <w:rsid w:val="004C666B"/>
    <w:rsid w:val="004C6C16"/>
    <w:rsid w:val="004D30CD"/>
    <w:rsid w:val="004D6E8C"/>
    <w:rsid w:val="004D7DA8"/>
    <w:rsid w:val="004E158E"/>
    <w:rsid w:val="004E17FE"/>
    <w:rsid w:val="004E1DAD"/>
    <w:rsid w:val="004E3321"/>
    <w:rsid w:val="004E3669"/>
    <w:rsid w:val="004E4A35"/>
    <w:rsid w:val="004E53EE"/>
    <w:rsid w:val="004F317C"/>
    <w:rsid w:val="004F4A93"/>
    <w:rsid w:val="004F4E64"/>
    <w:rsid w:val="004F6932"/>
    <w:rsid w:val="00501044"/>
    <w:rsid w:val="00501757"/>
    <w:rsid w:val="005017EE"/>
    <w:rsid w:val="005033EA"/>
    <w:rsid w:val="00504CF3"/>
    <w:rsid w:val="00505DB2"/>
    <w:rsid w:val="0050727B"/>
    <w:rsid w:val="0051024E"/>
    <w:rsid w:val="00511111"/>
    <w:rsid w:val="00512476"/>
    <w:rsid w:val="00512CD1"/>
    <w:rsid w:val="00513616"/>
    <w:rsid w:val="0051484F"/>
    <w:rsid w:val="00515989"/>
    <w:rsid w:val="00516CD6"/>
    <w:rsid w:val="00517BC4"/>
    <w:rsid w:val="00526AD4"/>
    <w:rsid w:val="00526C82"/>
    <w:rsid w:val="005275B9"/>
    <w:rsid w:val="005318F0"/>
    <w:rsid w:val="005327D9"/>
    <w:rsid w:val="00533E46"/>
    <w:rsid w:val="0053483A"/>
    <w:rsid w:val="00534E69"/>
    <w:rsid w:val="005416E9"/>
    <w:rsid w:val="00545132"/>
    <w:rsid w:val="00545C0F"/>
    <w:rsid w:val="005461BE"/>
    <w:rsid w:val="005461E8"/>
    <w:rsid w:val="00553374"/>
    <w:rsid w:val="00553B67"/>
    <w:rsid w:val="00555005"/>
    <w:rsid w:val="0055680A"/>
    <w:rsid w:val="00557A20"/>
    <w:rsid w:val="00557C83"/>
    <w:rsid w:val="00563D28"/>
    <w:rsid w:val="00565054"/>
    <w:rsid w:val="005659EA"/>
    <w:rsid w:val="00566623"/>
    <w:rsid w:val="005672B8"/>
    <w:rsid w:val="00570E35"/>
    <w:rsid w:val="005718D5"/>
    <w:rsid w:val="00572FF4"/>
    <w:rsid w:val="00573553"/>
    <w:rsid w:val="00577392"/>
    <w:rsid w:val="00580721"/>
    <w:rsid w:val="00581696"/>
    <w:rsid w:val="00590E23"/>
    <w:rsid w:val="00590F0A"/>
    <w:rsid w:val="00591106"/>
    <w:rsid w:val="005924A4"/>
    <w:rsid w:val="0059524B"/>
    <w:rsid w:val="00595DF5"/>
    <w:rsid w:val="005962CC"/>
    <w:rsid w:val="005A09AD"/>
    <w:rsid w:val="005A0B94"/>
    <w:rsid w:val="005A3679"/>
    <w:rsid w:val="005A42A8"/>
    <w:rsid w:val="005A7874"/>
    <w:rsid w:val="005B2C79"/>
    <w:rsid w:val="005B3ED8"/>
    <w:rsid w:val="005B4A57"/>
    <w:rsid w:val="005B4FA9"/>
    <w:rsid w:val="005B68A9"/>
    <w:rsid w:val="005B74C7"/>
    <w:rsid w:val="005B79B0"/>
    <w:rsid w:val="005C08DD"/>
    <w:rsid w:val="005C1ED7"/>
    <w:rsid w:val="005C29EB"/>
    <w:rsid w:val="005C44A0"/>
    <w:rsid w:val="005C4C40"/>
    <w:rsid w:val="005C53CD"/>
    <w:rsid w:val="005C6BC7"/>
    <w:rsid w:val="005D398D"/>
    <w:rsid w:val="005D690F"/>
    <w:rsid w:val="005D7AD0"/>
    <w:rsid w:val="005E0A94"/>
    <w:rsid w:val="005E3132"/>
    <w:rsid w:val="005E634C"/>
    <w:rsid w:val="005E7515"/>
    <w:rsid w:val="005F7148"/>
    <w:rsid w:val="0060331B"/>
    <w:rsid w:val="0060554D"/>
    <w:rsid w:val="0060631B"/>
    <w:rsid w:val="006110B2"/>
    <w:rsid w:val="00611D20"/>
    <w:rsid w:val="00613340"/>
    <w:rsid w:val="006142DB"/>
    <w:rsid w:val="0061464D"/>
    <w:rsid w:val="0061633B"/>
    <w:rsid w:val="00617DB0"/>
    <w:rsid w:val="00621A04"/>
    <w:rsid w:val="00625DA6"/>
    <w:rsid w:val="006279E4"/>
    <w:rsid w:val="00630021"/>
    <w:rsid w:val="00634920"/>
    <w:rsid w:val="00634DF1"/>
    <w:rsid w:val="0064077D"/>
    <w:rsid w:val="00641AFE"/>
    <w:rsid w:val="006431C7"/>
    <w:rsid w:val="006432E8"/>
    <w:rsid w:val="0064407E"/>
    <w:rsid w:val="00644D67"/>
    <w:rsid w:val="00645238"/>
    <w:rsid w:val="00645C2D"/>
    <w:rsid w:val="00652109"/>
    <w:rsid w:val="00656959"/>
    <w:rsid w:val="00656C85"/>
    <w:rsid w:val="00663B91"/>
    <w:rsid w:val="006660E6"/>
    <w:rsid w:val="00666B65"/>
    <w:rsid w:val="00666E30"/>
    <w:rsid w:val="006717C7"/>
    <w:rsid w:val="0067514A"/>
    <w:rsid w:val="0068706B"/>
    <w:rsid w:val="0069112A"/>
    <w:rsid w:val="00691B24"/>
    <w:rsid w:val="00691E44"/>
    <w:rsid w:val="00692944"/>
    <w:rsid w:val="00693AF7"/>
    <w:rsid w:val="00697A7E"/>
    <w:rsid w:val="006A096B"/>
    <w:rsid w:val="006A2A0E"/>
    <w:rsid w:val="006A3EC6"/>
    <w:rsid w:val="006A497E"/>
    <w:rsid w:val="006A4A18"/>
    <w:rsid w:val="006A4A72"/>
    <w:rsid w:val="006A6973"/>
    <w:rsid w:val="006B364C"/>
    <w:rsid w:val="006B4D9E"/>
    <w:rsid w:val="006B5811"/>
    <w:rsid w:val="006B7411"/>
    <w:rsid w:val="006B7E44"/>
    <w:rsid w:val="006C05F6"/>
    <w:rsid w:val="006C10ED"/>
    <w:rsid w:val="006C1851"/>
    <w:rsid w:val="006C26CB"/>
    <w:rsid w:val="006C31F1"/>
    <w:rsid w:val="006C445C"/>
    <w:rsid w:val="006C4ACF"/>
    <w:rsid w:val="006C5779"/>
    <w:rsid w:val="006D00C2"/>
    <w:rsid w:val="006D0E9A"/>
    <w:rsid w:val="006D1E50"/>
    <w:rsid w:val="006D307F"/>
    <w:rsid w:val="006E0AA3"/>
    <w:rsid w:val="006E2251"/>
    <w:rsid w:val="006E320D"/>
    <w:rsid w:val="006E50A5"/>
    <w:rsid w:val="006E70DB"/>
    <w:rsid w:val="006E7F28"/>
    <w:rsid w:val="006F461B"/>
    <w:rsid w:val="006F57EF"/>
    <w:rsid w:val="006F6571"/>
    <w:rsid w:val="006F6D05"/>
    <w:rsid w:val="006F733F"/>
    <w:rsid w:val="006F754E"/>
    <w:rsid w:val="00700270"/>
    <w:rsid w:val="00701C7F"/>
    <w:rsid w:val="00714AA5"/>
    <w:rsid w:val="00720BAA"/>
    <w:rsid w:val="007251B4"/>
    <w:rsid w:val="007253F7"/>
    <w:rsid w:val="00726CDA"/>
    <w:rsid w:val="007322FE"/>
    <w:rsid w:val="00733078"/>
    <w:rsid w:val="0073341C"/>
    <w:rsid w:val="0073343A"/>
    <w:rsid w:val="00733E7A"/>
    <w:rsid w:val="007345F5"/>
    <w:rsid w:val="00737F08"/>
    <w:rsid w:val="00742389"/>
    <w:rsid w:val="0074327E"/>
    <w:rsid w:val="007434C3"/>
    <w:rsid w:val="00747AEC"/>
    <w:rsid w:val="00752CA7"/>
    <w:rsid w:val="00754340"/>
    <w:rsid w:val="00755171"/>
    <w:rsid w:val="00756DAA"/>
    <w:rsid w:val="0075791E"/>
    <w:rsid w:val="007655C7"/>
    <w:rsid w:val="00765649"/>
    <w:rsid w:val="00765CE4"/>
    <w:rsid w:val="00770526"/>
    <w:rsid w:val="00770530"/>
    <w:rsid w:val="00770C16"/>
    <w:rsid w:val="00773C22"/>
    <w:rsid w:val="0077413C"/>
    <w:rsid w:val="00776306"/>
    <w:rsid w:val="00776491"/>
    <w:rsid w:val="00776CD4"/>
    <w:rsid w:val="00777C17"/>
    <w:rsid w:val="00781F95"/>
    <w:rsid w:val="007831E4"/>
    <w:rsid w:val="00784541"/>
    <w:rsid w:val="007922D6"/>
    <w:rsid w:val="007924CC"/>
    <w:rsid w:val="00792928"/>
    <w:rsid w:val="00796696"/>
    <w:rsid w:val="007A14F9"/>
    <w:rsid w:val="007A1579"/>
    <w:rsid w:val="007A247C"/>
    <w:rsid w:val="007A4B5F"/>
    <w:rsid w:val="007A5708"/>
    <w:rsid w:val="007B3C7D"/>
    <w:rsid w:val="007B495F"/>
    <w:rsid w:val="007B4DF5"/>
    <w:rsid w:val="007B5118"/>
    <w:rsid w:val="007B5480"/>
    <w:rsid w:val="007B603D"/>
    <w:rsid w:val="007B6D91"/>
    <w:rsid w:val="007C014B"/>
    <w:rsid w:val="007C031C"/>
    <w:rsid w:val="007C155F"/>
    <w:rsid w:val="007C5A28"/>
    <w:rsid w:val="007C69FA"/>
    <w:rsid w:val="007C6B7D"/>
    <w:rsid w:val="007D0E89"/>
    <w:rsid w:val="007D1F6E"/>
    <w:rsid w:val="007D2357"/>
    <w:rsid w:val="007E211A"/>
    <w:rsid w:val="007E4C32"/>
    <w:rsid w:val="007E4D9C"/>
    <w:rsid w:val="007F00FB"/>
    <w:rsid w:val="007F0459"/>
    <w:rsid w:val="007F1E16"/>
    <w:rsid w:val="007F3D55"/>
    <w:rsid w:val="007F5DB9"/>
    <w:rsid w:val="007F6655"/>
    <w:rsid w:val="007F7A13"/>
    <w:rsid w:val="00800212"/>
    <w:rsid w:val="00804A3B"/>
    <w:rsid w:val="00805048"/>
    <w:rsid w:val="00806183"/>
    <w:rsid w:val="0080698C"/>
    <w:rsid w:val="00810EBE"/>
    <w:rsid w:val="008136F8"/>
    <w:rsid w:val="00814AE8"/>
    <w:rsid w:val="00815A8B"/>
    <w:rsid w:val="00820A96"/>
    <w:rsid w:val="00820BD8"/>
    <w:rsid w:val="0082100B"/>
    <w:rsid w:val="008224C3"/>
    <w:rsid w:val="008277B2"/>
    <w:rsid w:val="00832533"/>
    <w:rsid w:val="00840633"/>
    <w:rsid w:val="0084182E"/>
    <w:rsid w:val="0084296C"/>
    <w:rsid w:val="008430DF"/>
    <w:rsid w:val="00851E7E"/>
    <w:rsid w:val="00853065"/>
    <w:rsid w:val="00855183"/>
    <w:rsid w:val="0085577A"/>
    <w:rsid w:val="00856829"/>
    <w:rsid w:val="00857E5B"/>
    <w:rsid w:val="0086067D"/>
    <w:rsid w:val="00861FC2"/>
    <w:rsid w:val="00862813"/>
    <w:rsid w:val="008628E9"/>
    <w:rsid w:val="00864C90"/>
    <w:rsid w:val="00864D61"/>
    <w:rsid w:val="00867947"/>
    <w:rsid w:val="00870220"/>
    <w:rsid w:val="008706F7"/>
    <w:rsid w:val="0087115C"/>
    <w:rsid w:val="0087116E"/>
    <w:rsid w:val="008718EA"/>
    <w:rsid w:val="00876AA4"/>
    <w:rsid w:val="00877BD0"/>
    <w:rsid w:val="00881BC7"/>
    <w:rsid w:val="00883D3C"/>
    <w:rsid w:val="008843FC"/>
    <w:rsid w:val="0088569C"/>
    <w:rsid w:val="0089182A"/>
    <w:rsid w:val="00893B63"/>
    <w:rsid w:val="00893C20"/>
    <w:rsid w:val="00895ACE"/>
    <w:rsid w:val="00896BC9"/>
    <w:rsid w:val="008A25F3"/>
    <w:rsid w:val="008A5A38"/>
    <w:rsid w:val="008A78A3"/>
    <w:rsid w:val="008B05E3"/>
    <w:rsid w:val="008C0F0F"/>
    <w:rsid w:val="008C2B9C"/>
    <w:rsid w:val="008C4EBF"/>
    <w:rsid w:val="008C4F8C"/>
    <w:rsid w:val="008C5772"/>
    <w:rsid w:val="008C6AB1"/>
    <w:rsid w:val="008C7473"/>
    <w:rsid w:val="008C78C4"/>
    <w:rsid w:val="008D0F40"/>
    <w:rsid w:val="008D36F8"/>
    <w:rsid w:val="008D3FFB"/>
    <w:rsid w:val="008D42EB"/>
    <w:rsid w:val="008D5F62"/>
    <w:rsid w:val="008E114B"/>
    <w:rsid w:val="008E4E69"/>
    <w:rsid w:val="008E7F16"/>
    <w:rsid w:val="008F769B"/>
    <w:rsid w:val="008F787B"/>
    <w:rsid w:val="00900C64"/>
    <w:rsid w:val="00907C06"/>
    <w:rsid w:val="00910B8D"/>
    <w:rsid w:val="009112F6"/>
    <w:rsid w:val="00912728"/>
    <w:rsid w:val="00912E73"/>
    <w:rsid w:val="00913C0E"/>
    <w:rsid w:val="00913EEC"/>
    <w:rsid w:val="00914349"/>
    <w:rsid w:val="009145A2"/>
    <w:rsid w:val="00914DBB"/>
    <w:rsid w:val="00915F4F"/>
    <w:rsid w:val="0091635B"/>
    <w:rsid w:val="0092027A"/>
    <w:rsid w:val="0092146E"/>
    <w:rsid w:val="00923A69"/>
    <w:rsid w:val="00923F57"/>
    <w:rsid w:val="009254F0"/>
    <w:rsid w:val="00925E45"/>
    <w:rsid w:val="00926988"/>
    <w:rsid w:val="00927C3A"/>
    <w:rsid w:val="00931674"/>
    <w:rsid w:val="00931E54"/>
    <w:rsid w:val="009336C0"/>
    <w:rsid w:val="009361FB"/>
    <w:rsid w:val="00937607"/>
    <w:rsid w:val="0094250F"/>
    <w:rsid w:val="00946E18"/>
    <w:rsid w:val="00947044"/>
    <w:rsid w:val="00951CF3"/>
    <w:rsid w:val="009528CF"/>
    <w:rsid w:val="00954746"/>
    <w:rsid w:val="00955544"/>
    <w:rsid w:val="009559DA"/>
    <w:rsid w:val="00960C8E"/>
    <w:rsid w:val="009614C4"/>
    <w:rsid w:val="00963076"/>
    <w:rsid w:val="00966E8A"/>
    <w:rsid w:val="00970D27"/>
    <w:rsid w:val="00972040"/>
    <w:rsid w:val="00977F9B"/>
    <w:rsid w:val="0098047A"/>
    <w:rsid w:val="00981891"/>
    <w:rsid w:val="009818AB"/>
    <w:rsid w:val="00981AC0"/>
    <w:rsid w:val="00983028"/>
    <w:rsid w:val="00987162"/>
    <w:rsid w:val="009871FD"/>
    <w:rsid w:val="00990512"/>
    <w:rsid w:val="00992747"/>
    <w:rsid w:val="009928BB"/>
    <w:rsid w:val="00995E22"/>
    <w:rsid w:val="009965D1"/>
    <w:rsid w:val="00997742"/>
    <w:rsid w:val="009A1182"/>
    <w:rsid w:val="009A39B5"/>
    <w:rsid w:val="009A477D"/>
    <w:rsid w:val="009A5F19"/>
    <w:rsid w:val="009B03E1"/>
    <w:rsid w:val="009B0CBB"/>
    <w:rsid w:val="009B1F9D"/>
    <w:rsid w:val="009B20FE"/>
    <w:rsid w:val="009B2DEE"/>
    <w:rsid w:val="009B33C3"/>
    <w:rsid w:val="009B6035"/>
    <w:rsid w:val="009C054E"/>
    <w:rsid w:val="009C0AF1"/>
    <w:rsid w:val="009C1465"/>
    <w:rsid w:val="009C5A9D"/>
    <w:rsid w:val="009D21FA"/>
    <w:rsid w:val="009D2939"/>
    <w:rsid w:val="009D2A19"/>
    <w:rsid w:val="009D2A6B"/>
    <w:rsid w:val="009D7120"/>
    <w:rsid w:val="009E015B"/>
    <w:rsid w:val="009E07BD"/>
    <w:rsid w:val="009E1953"/>
    <w:rsid w:val="009E6A1A"/>
    <w:rsid w:val="009F0F2F"/>
    <w:rsid w:val="009F0F83"/>
    <w:rsid w:val="009F341D"/>
    <w:rsid w:val="009F43D3"/>
    <w:rsid w:val="009F4938"/>
    <w:rsid w:val="009F4CEC"/>
    <w:rsid w:val="009F69D6"/>
    <w:rsid w:val="00A00D5A"/>
    <w:rsid w:val="00A0130E"/>
    <w:rsid w:val="00A03E28"/>
    <w:rsid w:val="00A05576"/>
    <w:rsid w:val="00A10035"/>
    <w:rsid w:val="00A142EF"/>
    <w:rsid w:val="00A14432"/>
    <w:rsid w:val="00A163AB"/>
    <w:rsid w:val="00A16731"/>
    <w:rsid w:val="00A16FB6"/>
    <w:rsid w:val="00A2077F"/>
    <w:rsid w:val="00A23F38"/>
    <w:rsid w:val="00A24106"/>
    <w:rsid w:val="00A246F4"/>
    <w:rsid w:val="00A24E5F"/>
    <w:rsid w:val="00A27A3E"/>
    <w:rsid w:val="00A31829"/>
    <w:rsid w:val="00A31C56"/>
    <w:rsid w:val="00A3217C"/>
    <w:rsid w:val="00A34AE5"/>
    <w:rsid w:val="00A35684"/>
    <w:rsid w:val="00A36A38"/>
    <w:rsid w:val="00A36F1A"/>
    <w:rsid w:val="00A373F7"/>
    <w:rsid w:val="00A4425B"/>
    <w:rsid w:val="00A448F6"/>
    <w:rsid w:val="00A4585C"/>
    <w:rsid w:val="00A5147C"/>
    <w:rsid w:val="00A5362E"/>
    <w:rsid w:val="00A53658"/>
    <w:rsid w:val="00A53E05"/>
    <w:rsid w:val="00A5493B"/>
    <w:rsid w:val="00A557CA"/>
    <w:rsid w:val="00A55995"/>
    <w:rsid w:val="00A55D76"/>
    <w:rsid w:val="00A56779"/>
    <w:rsid w:val="00A615FB"/>
    <w:rsid w:val="00A62659"/>
    <w:rsid w:val="00A64680"/>
    <w:rsid w:val="00A64DD6"/>
    <w:rsid w:val="00A64F03"/>
    <w:rsid w:val="00A654D2"/>
    <w:rsid w:val="00A658C1"/>
    <w:rsid w:val="00A6788D"/>
    <w:rsid w:val="00A706A0"/>
    <w:rsid w:val="00A7129D"/>
    <w:rsid w:val="00A74244"/>
    <w:rsid w:val="00A74686"/>
    <w:rsid w:val="00A810D0"/>
    <w:rsid w:val="00A813A5"/>
    <w:rsid w:val="00A816EB"/>
    <w:rsid w:val="00A84202"/>
    <w:rsid w:val="00A84A0C"/>
    <w:rsid w:val="00A85091"/>
    <w:rsid w:val="00A857C6"/>
    <w:rsid w:val="00A86C6E"/>
    <w:rsid w:val="00A87AD3"/>
    <w:rsid w:val="00A93FCC"/>
    <w:rsid w:val="00A96CF6"/>
    <w:rsid w:val="00AA0045"/>
    <w:rsid w:val="00AA53A2"/>
    <w:rsid w:val="00AA591F"/>
    <w:rsid w:val="00AA5E36"/>
    <w:rsid w:val="00AB0C18"/>
    <w:rsid w:val="00AB5575"/>
    <w:rsid w:val="00AB5D61"/>
    <w:rsid w:val="00AC3757"/>
    <w:rsid w:val="00AC5036"/>
    <w:rsid w:val="00AD021B"/>
    <w:rsid w:val="00AD4FA3"/>
    <w:rsid w:val="00AD621B"/>
    <w:rsid w:val="00AE32CD"/>
    <w:rsid w:val="00AE3741"/>
    <w:rsid w:val="00AE3A85"/>
    <w:rsid w:val="00AE5D2E"/>
    <w:rsid w:val="00AE72A5"/>
    <w:rsid w:val="00AF0F6E"/>
    <w:rsid w:val="00AF18EA"/>
    <w:rsid w:val="00AF2163"/>
    <w:rsid w:val="00AF3CA4"/>
    <w:rsid w:val="00AF44E3"/>
    <w:rsid w:val="00B009F8"/>
    <w:rsid w:val="00B037ED"/>
    <w:rsid w:val="00B06490"/>
    <w:rsid w:val="00B06729"/>
    <w:rsid w:val="00B07123"/>
    <w:rsid w:val="00B07B2B"/>
    <w:rsid w:val="00B11626"/>
    <w:rsid w:val="00B12BED"/>
    <w:rsid w:val="00B13433"/>
    <w:rsid w:val="00B15F33"/>
    <w:rsid w:val="00B16726"/>
    <w:rsid w:val="00B17770"/>
    <w:rsid w:val="00B17ADE"/>
    <w:rsid w:val="00B21F9C"/>
    <w:rsid w:val="00B22180"/>
    <w:rsid w:val="00B23903"/>
    <w:rsid w:val="00B26341"/>
    <w:rsid w:val="00B274E6"/>
    <w:rsid w:val="00B30463"/>
    <w:rsid w:val="00B30995"/>
    <w:rsid w:val="00B36C14"/>
    <w:rsid w:val="00B37484"/>
    <w:rsid w:val="00B409CF"/>
    <w:rsid w:val="00B40C8B"/>
    <w:rsid w:val="00B42ACB"/>
    <w:rsid w:val="00B44339"/>
    <w:rsid w:val="00B469CD"/>
    <w:rsid w:val="00B46CDC"/>
    <w:rsid w:val="00B52DE1"/>
    <w:rsid w:val="00B534A1"/>
    <w:rsid w:val="00B53C5D"/>
    <w:rsid w:val="00B54BFD"/>
    <w:rsid w:val="00B55416"/>
    <w:rsid w:val="00B56C42"/>
    <w:rsid w:val="00B56E72"/>
    <w:rsid w:val="00B60E88"/>
    <w:rsid w:val="00B615FE"/>
    <w:rsid w:val="00B61796"/>
    <w:rsid w:val="00B6363F"/>
    <w:rsid w:val="00B64195"/>
    <w:rsid w:val="00B66238"/>
    <w:rsid w:val="00B73BA4"/>
    <w:rsid w:val="00B74040"/>
    <w:rsid w:val="00B75ACC"/>
    <w:rsid w:val="00B76C0F"/>
    <w:rsid w:val="00B8032D"/>
    <w:rsid w:val="00B80A60"/>
    <w:rsid w:val="00B817EE"/>
    <w:rsid w:val="00B81CEE"/>
    <w:rsid w:val="00B82F92"/>
    <w:rsid w:val="00B83903"/>
    <w:rsid w:val="00B83E21"/>
    <w:rsid w:val="00B83E2A"/>
    <w:rsid w:val="00B83F8B"/>
    <w:rsid w:val="00B86ABC"/>
    <w:rsid w:val="00B87455"/>
    <w:rsid w:val="00B902D4"/>
    <w:rsid w:val="00B90785"/>
    <w:rsid w:val="00B91278"/>
    <w:rsid w:val="00B918B1"/>
    <w:rsid w:val="00B91C19"/>
    <w:rsid w:val="00B9393F"/>
    <w:rsid w:val="00B94F22"/>
    <w:rsid w:val="00B95E83"/>
    <w:rsid w:val="00B96708"/>
    <w:rsid w:val="00B97417"/>
    <w:rsid w:val="00B97748"/>
    <w:rsid w:val="00BA0078"/>
    <w:rsid w:val="00BA04F7"/>
    <w:rsid w:val="00BA181B"/>
    <w:rsid w:val="00BA3C95"/>
    <w:rsid w:val="00BA4B0C"/>
    <w:rsid w:val="00BA688D"/>
    <w:rsid w:val="00BB0F85"/>
    <w:rsid w:val="00BB54C4"/>
    <w:rsid w:val="00BB57EC"/>
    <w:rsid w:val="00BB63D4"/>
    <w:rsid w:val="00BC18FA"/>
    <w:rsid w:val="00BC1CE0"/>
    <w:rsid w:val="00BC1E91"/>
    <w:rsid w:val="00BC214F"/>
    <w:rsid w:val="00BC223F"/>
    <w:rsid w:val="00BC5087"/>
    <w:rsid w:val="00BC7F10"/>
    <w:rsid w:val="00BD0A89"/>
    <w:rsid w:val="00BD0E30"/>
    <w:rsid w:val="00BD179E"/>
    <w:rsid w:val="00BD334E"/>
    <w:rsid w:val="00BD4F3B"/>
    <w:rsid w:val="00BD6311"/>
    <w:rsid w:val="00BD7B4E"/>
    <w:rsid w:val="00BE0700"/>
    <w:rsid w:val="00BE46FA"/>
    <w:rsid w:val="00BF0AEC"/>
    <w:rsid w:val="00BF0E5F"/>
    <w:rsid w:val="00BF198B"/>
    <w:rsid w:val="00BF1CC3"/>
    <w:rsid w:val="00BF2C6E"/>
    <w:rsid w:val="00BF2D27"/>
    <w:rsid w:val="00BF7C71"/>
    <w:rsid w:val="00C013CC"/>
    <w:rsid w:val="00C01991"/>
    <w:rsid w:val="00C0279B"/>
    <w:rsid w:val="00C02FE1"/>
    <w:rsid w:val="00C04006"/>
    <w:rsid w:val="00C04689"/>
    <w:rsid w:val="00C0579E"/>
    <w:rsid w:val="00C0650E"/>
    <w:rsid w:val="00C06CDF"/>
    <w:rsid w:val="00C12FC3"/>
    <w:rsid w:val="00C142AE"/>
    <w:rsid w:val="00C1479E"/>
    <w:rsid w:val="00C17BC7"/>
    <w:rsid w:val="00C241CC"/>
    <w:rsid w:val="00C30CA4"/>
    <w:rsid w:val="00C3239B"/>
    <w:rsid w:val="00C34C8A"/>
    <w:rsid w:val="00C35274"/>
    <w:rsid w:val="00C3619E"/>
    <w:rsid w:val="00C364DC"/>
    <w:rsid w:val="00C367EB"/>
    <w:rsid w:val="00C37DEC"/>
    <w:rsid w:val="00C414A0"/>
    <w:rsid w:val="00C41D2B"/>
    <w:rsid w:val="00C54571"/>
    <w:rsid w:val="00C556C1"/>
    <w:rsid w:val="00C55EBB"/>
    <w:rsid w:val="00C571BE"/>
    <w:rsid w:val="00C63329"/>
    <w:rsid w:val="00C633A9"/>
    <w:rsid w:val="00C6350B"/>
    <w:rsid w:val="00C64068"/>
    <w:rsid w:val="00C647AD"/>
    <w:rsid w:val="00C64EBA"/>
    <w:rsid w:val="00C659AE"/>
    <w:rsid w:val="00C66547"/>
    <w:rsid w:val="00C66856"/>
    <w:rsid w:val="00C66B31"/>
    <w:rsid w:val="00C66DBD"/>
    <w:rsid w:val="00C71F1D"/>
    <w:rsid w:val="00C72645"/>
    <w:rsid w:val="00C73550"/>
    <w:rsid w:val="00C74508"/>
    <w:rsid w:val="00C7455E"/>
    <w:rsid w:val="00C74B8B"/>
    <w:rsid w:val="00C74DE8"/>
    <w:rsid w:val="00C810B8"/>
    <w:rsid w:val="00C8162A"/>
    <w:rsid w:val="00C81BE7"/>
    <w:rsid w:val="00C82279"/>
    <w:rsid w:val="00C854F1"/>
    <w:rsid w:val="00C85FA2"/>
    <w:rsid w:val="00C87E72"/>
    <w:rsid w:val="00C926F9"/>
    <w:rsid w:val="00CA144C"/>
    <w:rsid w:val="00CA2CE8"/>
    <w:rsid w:val="00CA5A0D"/>
    <w:rsid w:val="00CA7742"/>
    <w:rsid w:val="00CB091B"/>
    <w:rsid w:val="00CB1B9A"/>
    <w:rsid w:val="00CB4C11"/>
    <w:rsid w:val="00CB4FBB"/>
    <w:rsid w:val="00CB6131"/>
    <w:rsid w:val="00CC0602"/>
    <w:rsid w:val="00CC0745"/>
    <w:rsid w:val="00CC0E41"/>
    <w:rsid w:val="00CC116B"/>
    <w:rsid w:val="00CC1331"/>
    <w:rsid w:val="00CC5BA8"/>
    <w:rsid w:val="00CD111E"/>
    <w:rsid w:val="00CD151B"/>
    <w:rsid w:val="00CD4026"/>
    <w:rsid w:val="00CE0F5B"/>
    <w:rsid w:val="00CE1DCD"/>
    <w:rsid w:val="00CE2827"/>
    <w:rsid w:val="00CE43F7"/>
    <w:rsid w:val="00CE5539"/>
    <w:rsid w:val="00CE649E"/>
    <w:rsid w:val="00CF1CEC"/>
    <w:rsid w:val="00CF4F62"/>
    <w:rsid w:val="00CF684D"/>
    <w:rsid w:val="00CF6964"/>
    <w:rsid w:val="00CF6D98"/>
    <w:rsid w:val="00CF776A"/>
    <w:rsid w:val="00D00306"/>
    <w:rsid w:val="00D06216"/>
    <w:rsid w:val="00D06424"/>
    <w:rsid w:val="00D06792"/>
    <w:rsid w:val="00D116AE"/>
    <w:rsid w:val="00D11A38"/>
    <w:rsid w:val="00D123F4"/>
    <w:rsid w:val="00D1388F"/>
    <w:rsid w:val="00D2155C"/>
    <w:rsid w:val="00D21DB3"/>
    <w:rsid w:val="00D23B20"/>
    <w:rsid w:val="00D24327"/>
    <w:rsid w:val="00D25DFD"/>
    <w:rsid w:val="00D26F94"/>
    <w:rsid w:val="00D27A93"/>
    <w:rsid w:val="00D307FF"/>
    <w:rsid w:val="00D3124B"/>
    <w:rsid w:val="00D32518"/>
    <w:rsid w:val="00D32DC3"/>
    <w:rsid w:val="00D33131"/>
    <w:rsid w:val="00D33414"/>
    <w:rsid w:val="00D34847"/>
    <w:rsid w:val="00D3661F"/>
    <w:rsid w:val="00D370DD"/>
    <w:rsid w:val="00D37FC3"/>
    <w:rsid w:val="00D41A0C"/>
    <w:rsid w:val="00D42530"/>
    <w:rsid w:val="00D425B6"/>
    <w:rsid w:val="00D4648C"/>
    <w:rsid w:val="00D51D10"/>
    <w:rsid w:val="00D521FF"/>
    <w:rsid w:val="00D53CC9"/>
    <w:rsid w:val="00D5426B"/>
    <w:rsid w:val="00D543A4"/>
    <w:rsid w:val="00D550F4"/>
    <w:rsid w:val="00D554F5"/>
    <w:rsid w:val="00D5651E"/>
    <w:rsid w:val="00D5658B"/>
    <w:rsid w:val="00D57D70"/>
    <w:rsid w:val="00D61165"/>
    <w:rsid w:val="00D63149"/>
    <w:rsid w:val="00D65488"/>
    <w:rsid w:val="00D6675C"/>
    <w:rsid w:val="00D71EB6"/>
    <w:rsid w:val="00D7446C"/>
    <w:rsid w:val="00D748DB"/>
    <w:rsid w:val="00D76511"/>
    <w:rsid w:val="00D80763"/>
    <w:rsid w:val="00D80ED4"/>
    <w:rsid w:val="00D84AD2"/>
    <w:rsid w:val="00D85487"/>
    <w:rsid w:val="00D85D91"/>
    <w:rsid w:val="00D87B47"/>
    <w:rsid w:val="00D87FE4"/>
    <w:rsid w:val="00D9347F"/>
    <w:rsid w:val="00D93A4F"/>
    <w:rsid w:val="00D94F6C"/>
    <w:rsid w:val="00D94FAB"/>
    <w:rsid w:val="00D960C3"/>
    <w:rsid w:val="00D97C39"/>
    <w:rsid w:val="00DA1973"/>
    <w:rsid w:val="00DA30A4"/>
    <w:rsid w:val="00DA4C7D"/>
    <w:rsid w:val="00DB0EF2"/>
    <w:rsid w:val="00DB18DE"/>
    <w:rsid w:val="00DB3660"/>
    <w:rsid w:val="00DB5C66"/>
    <w:rsid w:val="00DC1B59"/>
    <w:rsid w:val="00DC1D75"/>
    <w:rsid w:val="00DC37BE"/>
    <w:rsid w:val="00DC4558"/>
    <w:rsid w:val="00DC48BB"/>
    <w:rsid w:val="00DC593D"/>
    <w:rsid w:val="00DD09D8"/>
    <w:rsid w:val="00DD20E9"/>
    <w:rsid w:val="00DD294A"/>
    <w:rsid w:val="00DD6D41"/>
    <w:rsid w:val="00DD77BF"/>
    <w:rsid w:val="00DD7ABB"/>
    <w:rsid w:val="00DE0670"/>
    <w:rsid w:val="00DE22C8"/>
    <w:rsid w:val="00DE2857"/>
    <w:rsid w:val="00DE2ECF"/>
    <w:rsid w:val="00DE2F36"/>
    <w:rsid w:val="00DE2FDB"/>
    <w:rsid w:val="00DE32F9"/>
    <w:rsid w:val="00DE346E"/>
    <w:rsid w:val="00DE3CCB"/>
    <w:rsid w:val="00DF39C6"/>
    <w:rsid w:val="00DF5938"/>
    <w:rsid w:val="00DF5ED1"/>
    <w:rsid w:val="00DF742E"/>
    <w:rsid w:val="00E00918"/>
    <w:rsid w:val="00E01E54"/>
    <w:rsid w:val="00E0271D"/>
    <w:rsid w:val="00E121A1"/>
    <w:rsid w:val="00E1265C"/>
    <w:rsid w:val="00E16B1B"/>
    <w:rsid w:val="00E20448"/>
    <w:rsid w:val="00E204E6"/>
    <w:rsid w:val="00E214D8"/>
    <w:rsid w:val="00E2292B"/>
    <w:rsid w:val="00E25256"/>
    <w:rsid w:val="00E25A0C"/>
    <w:rsid w:val="00E26FEB"/>
    <w:rsid w:val="00E27E32"/>
    <w:rsid w:val="00E31693"/>
    <w:rsid w:val="00E32D74"/>
    <w:rsid w:val="00E37F34"/>
    <w:rsid w:val="00E418A4"/>
    <w:rsid w:val="00E41D01"/>
    <w:rsid w:val="00E43B44"/>
    <w:rsid w:val="00E43D37"/>
    <w:rsid w:val="00E446AE"/>
    <w:rsid w:val="00E45A3C"/>
    <w:rsid w:val="00E45F56"/>
    <w:rsid w:val="00E476F7"/>
    <w:rsid w:val="00E47F27"/>
    <w:rsid w:val="00E50C8F"/>
    <w:rsid w:val="00E51995"/>
    <w:rsid w:val="00E51EEC"/>
    <w:rsid w:val="00E52F34"/>
    <w:rsid w:val="00E55F14"/>
    <w:rsid w:val="00E571D0"/>
    <w:rsid w:val="00E57529"/>
    <w:rsid w:val="00E618E6"/>
    <w:rsid w:val="00E62E06"/>
    <w:rsid w:val="00E63237"/>
    <w:rsid w:val="00E650A4"/>
    <w:rsid w:val="00E66315"/>
    <w:rsid w:val="00E70C8E"/>
    <w:rsid w:val="00E8161D"/>
    <w:rsid w:val="00E8265C"/>
    <w:rsid w:val="00E82D9C"/>
    <w:rsid w:val="00E856C7"/>
    <w:rsid w:val="00E85FB8"/>
    <w:rsid w:val="00E86278"/>
    <w:rsid w:val="00E86F4F"/>
    <w:rsid w:val="00E87AFF"/>
    <w:rsid w:val="00E90C57"/>
    <w:rsid w:val="00E93B7F"/>
    <w:rsid w:val="00E93D1B"/>
    <w:rsid w:val="00E943C8"/>
    <w:rsid w:val="00E94CD4"/>
    <w:rsid w:val="00EA2DC5"/>
    <w:rsid w:val="00EA4839"/>
    <w:rsid w:val="00EA52C4"/>
    <w:rsid w:val="00EB0EEB"/>
    <w:rsid w:val="00EB180D"/>
    <w:rsid w:val="00EB408B"/>
    <w:rsid w:val="00EB72AC"/>
    <w:rsid w:val="00EB7862"/>
    <w:rsid w:val="00EC2E5B"/>
    <w:rsid w:val="00EC360A"/>
    <w:rsid w:val="00EC577F"/>
    <w:rsid w:val="00ED1232"/>
    <w:rsid w:val="00ED1B5F"/>
    <w:rsid w:val="00ED395D"/>
    <w:rsid w:val="00ED4D63"/>
    <w:rsid w:val="00ED4EEE"/>
    <w:rsid w:val="00ED560F"/>
    <w:rsid w:val="00ED6781"/>
    <w:rsid w:val="00ED79D7"/>
    <w:rsid w:val="00EE0678"/>
    <w:rsid w:val="00EE1231"/>
    <w:rsid w:val="00EE2FF6"/>
    <w:rsid w:val="00EE3480"/>
    <w:rsid w:val="00EE3A04"/>
    <w:rsid w:val="00EE473E"/>
    <w:rsid w:val="00EE49B5"/>
    <w:rsid w:val="00EE4D12"/>
    <w:rsid w:val="00EE5463"/>
    <w:rsid w:val="00EE5A36"/>
    <w:rsid w:val="00EE7A1E"/>
    <w:rsid w:val="00EE7DF7"/>
    <w:rsid w:val="00EF0153"/>
    <w:rsid w:val="00EF1678"/>
    <w:rsid w:val="00EF4D01"/>
    <w:rsid w:val="00EF5D9F"/>
    <w:rsid w:val="00F002DD"/>
    <w:rsid w:val="00F00B0D"/>
    <w:rsid w:val="00F00E7B"/>
    <w:rsid w:val="00F011DE"/>
    <w:rsid w:val="00F01D5F"/>
    <w:rsid w:val="00F0201F"/>
    <w:rsid w:val="00F02CA6"/>
    <w:rsid w:val="00F03E0F"/>
    <w:rsid w:val="00F047C8"/>
    <w:rsid w:val="00F07423"/>
    <w:rsid w:val="00F11055"/>
    <w:rsid w:val="00F13D82"/>
    <w:rsid w:val="00F14360"/>
    <w:rsid w:val="00F168D3"/>
    <w:rsid w:val="00F22764"/>
    <w:rsid w:val="00F24566"/>
    <w:rsid w:val="00F2488E"/>
    <w:rsid w:val="00F318F4"/>
    <w:rsid w:val="00F348D0"/>
    <w:rsid w:val="00F34BDE"/>
    <w:rsid w:val="00F40F27"/>
    <w:rsid w:val="00F4344E"/>
    <w:rsid w:val="00F435E1"/>
    <w:rsid w:val="00F5001C"/>
    <w:rsid w:val="00F51ED4"/>
    <w:rsid w:val="00F5473B"/>
    <w:rsid w:val="00F56316"/>
    <w:rsid w:val="00F57DB5"/>
    <w:rsid w:val="00F619B0"/>
    <w:rsid w:val="00F633D5"/>
    <w:rsid w:val="00F6350C"/>
    <w:rsid w:val="00F63A50"/>
    <w:rsid w:val="00F6730A"/>
    <w:rsid w:val="00F701DE"/>
    <w:rsid w:val="00F708AB"/>
    <w:rsid w:val="00F7259A"/>
    <w:rsid w:val="00F727B2"/>
    <w:rsid w:val="00F73EBB"/>
    <w:rsid w:val="00F753D9"/>
    <w:rsid w:val="00F8143C"/>
    <w:rsid w:val="00F825CF"/>
    <w:rsid w:val="00F8441A"/>
    <w:rsid w:val="00F85888"/>
    <w:rsid w:val="00F86942"/>
    <w:rsid w:val="00F90DD3"/>
    <w:rsid w:val="00F91AAB"/>
    <w:rsid w:val="00F92382"/>
    <w:rsid w:val="00F929DE"/>
    <w:rsid w:val="00F92FA4"/>
    <w:rsid w:val="00F93F50"/>
    <w:rsid w:val="00F95122"/>
    <w:rsid w:val="00F958FD"/>
    <w:rsid w:val="00F95DE9"/>
    <w:rsid w:val="00F96C76"/>
    <w:rsid w:val="00FA0011"/>
    <w:rsid w:val="00FA0EA7"/>
    <w:rsid w:val="00FA1389"/>
    <w:rsid w:val="00FA4F95"/>
    <w:rsid w:val="00FB165D"/>
    <w:rsid w:val="00FB1971"/>
    <w:rsid w:val="00FB51D0"/>
    <w:rsid w:val="00FB7A92"/>
    <w:rsid w:val="00FC082C"/>
    <w:rsid w:val="00FC0FC5"/>
    <w:rsid w:val="00FC1677"/>
    <w:rsid w:val="00FC4258"/>
    <w:rsid w:val="00FC5EBC"/>
    <w:rsid w:val="00FC6082"/>
    <w:rsid w:val="00FC7B5C"/>
    <w:rsid w:val="00FC7CDA"/>
    <w:rsid w:val="00FC7F3C"/>
    <w:rsid w:val="00FD1445"/>
    <w:rsid w:val="00FD2EDF"/>
    <w:rsid w:val="00FD40D9"/>
    <w:rsid w:val="00FD4382"/>
    <w:rsid w:val="00FD4727"/>
    <w:rsid w:val="00FD6886"/>
    <w:rsid w:val="00FD6DE6"/>
    <w:rsid w:val="00FD71E0"/>
    <w:rsid w:val="00FE09D3"/>
    <w:rsid w:val="00FE1255"/>
    <w:rsid w:val="00FE19F8"/>
    <w:rsid w:val="00FE2CBA"/>
    <w:rsid w:val="00FE394E"/>
    <w:rsid w:val="00FE487B"/>
    <w:rsid w:val="00FE6F1F"/>
    <w:rsid w:val="00FE6F84"/>
    <w:rsid w:val="00FE70B0"/>
    <w:rsid w:val="00FF171F"/>
    <w:rsid w:val="00FF17C3"/>
    <w:rsid w:val="00FF49E8"/>
    <w:rsid w:val="00FF6107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6B5AD-E8A4-4E59-A886-A27EC24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6C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basedOn w:val="a"/>
    <w:link w:val="a4"/>
    <w:uiPriority w:val="1"/>
    <w:qFormat/>
    <w:rsid w:val="00896B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896BC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96BC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896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896BC9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896BC9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Strong"/>
    <w:basedOn w:val="a0"/>
    <w:uiPriority w:val="22"/>
    <w:qFormat/>
    <w:rsid w:val="00896BC9"/>
    <w:rPr>
      <w:b/>
      <w:bCs/>
    </w:rPr>
  </w:style>
  <w:style w:type="paragraph" w:customStyle="1" w:styleId="11">
    <w:name w:val="Абзац списка1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header"/>
    <w:basedOn w:val="a"/>
    <w:link w:val="aa"/>
    <w:unhideWhenUsed/>
    <w:rsid w:val="00896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96B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896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Абзац списка2"/>
    <w:basedOn w:val="a"/>
    <w:rsid w:val="00896B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8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896BC9"/>
  </w:style>
  <w:style w:type="paragraph" w:customStyle="1" w:styleId="12">
    <w:name w:val="Знак Знак1"/>
    <w:basedOn w:val="a"/>
    <w:rsid w:val="00896BC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89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BC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"/>
    <w:basedOn w:val="a"/>
    <w:rsid w:val="003B53E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 Знак1 Знак Знак5"/>
    <w:basedOn w:val="a"/>
    <w:rsid w:val="00B94F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Знак Знак1 Знак Знак4"/>
    <w:basedOn w:val="a"/>
    <w:rsid w:val="003262C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unhideWhenUsed/>
    <w:rsid w:val="009F0F8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F0F83"/>
  </w:style>
  <w:style w:type="character" w:customStyle="1" w:styleId="10">
    <w:name w:val="Заголовок 1 Знак"/>
    <w:basedOn w:val="a0"/>
    <w:link w:val="1"/>
    <w:uiPriority w:val="9"/>
    <w:rsid w:val="0051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0">
    <w:name w:val="Знак Знак1 Знак Знак3"/>
    <w:basedOn w:val="a"/>
    <w:rsid w:val="00FC5EB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 Знак1 Знак Знак2"/>
    <w:basedOn w:val="a"/>
    <w:rsid w:val="00C87E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1"/>
    <w:basedOn w:val="a"/>
    <w:rsid w:val="00493BF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xt10">
    <w:name w:val="text_10"/>
    <w:basedOn w:val="a"/>
    <w:rsid w:val="00ED4D63"/>
    <w:pPr>
      <w:tabs>
        <w:tab w:val="left" w:pos="765"/>
        <w:tab w:val="left" w:pos="980"/>
        <w:tab w:val="left" w:pos="1729"/>
        <w:tab w:val="left" w:pos="2211"/>
        <w:tab w:val="left" w:pos="2693"/>
        <w:tab w:val="left" w:pos="3175"/>
        <w:tab w:val="left" w:pos="3657"/>
        <w:tab w:val="left" w:pos="4139"/>
        <w:tab w:val="left" w:pos="4621"/>
        <w:tab w:val="left" w:pos="5103"/>
        <w:tab w:val="left" w:pos="5585"/>
        <w:tab w:val="left" w:pos="6067"/>
        <w:tab w:val="left" w:pos="6549"/>
        <w:tab w:val="left" w:pos="7031"/>
        <w:tab w:val="left" w:pos="7513"/>
        <w:tab w:val="left" w:pos="7995"/>
      </w:tabs>
      <w:autoSpaceDE w:val="0"/>
      <w:autoSpaceDN w:val="0"/>
      <w:adjustRightInd w:val="0"/>
      <w:spacing w:after="0" w:line="288" w:lineRule="auto"/>
      <w:ind w:firstLine="283"/>
      <w:jc w:val="both"/>
    </w:pPr>
    <w:rPr>
      <w:rFonts w:ascii="Helios" w:eastAsia="Times New Roman" w:hAnsi="Helios" w:cs="Helios"/>
      <w:color w:val="000000"/>
      <w:sz w:val="20"/>
      <w:szCs w:val="20"/>
    </w:rPr>
  </w:style>
  <w:style w:type="paragraph" w:customStyle="1" w:styleId="17">
    <w:name w:val="Знак Знак1 Знак Знак7"/>
    <w:basedOn w:val="a"/>
    <w:rsid w:val="00FE6F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Hyperlink"/>
    <w:basedOn w:val="a0"/>
    <w:uiPriority w:val="99"/>
    <w:unhideWhenUsed/>
    <w:rsid w:val="003E10A3"/>
    <w:rPr>
      <w:color w:val="0000FF"/>
      <w:u w:val="single"/>
    </w:rPr>
  </w:style>
  <w:style w:type="paragraph" w:customStyle="1" w:styleId="16">
    <w:name w:val="Знак Знак1 Знак Знак6"/>
    <w:basedOn w:val="a"/>
    <w:rsid w:val="00FD71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_"/>
    <w:basedOn w:val="a0"/>
    <w:link w:val="24"/>
    <w:locked/>
    <w:rsid w:val="006B4D9E"/>
    <w:rPr>
      <w:rFonts w:ascii="Arial" w:hAnsi="Arial" w:cs="Arial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D9E"/>
    <w:pPr>
      <w:widowControl w:val="0"/>
      <w:shd w:val="clear" w:color="auto" w:fill="FFFFFF"/>
      <w:spacing w:before="60" w:after="480" w:line="284" w:lineRule="exact"/>
      <w:jc w:val="center"/>
    </w:pPr>
    <w:rPr>
      <w:rFonts w:ascii="Arial" w:hAnsi="Arial" w:cs="Arial"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E00918"/>
  </w:style>
  <w:style w:type="table" w:styleId="af2">
    <w:name w:val="Table Grid"/>
    <w:basedOn w:val="a1"/>
    <w:uiPriority w:val="59"/>
    <w:rsid w:val="007B4D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92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uiPriority w:val="99"/>
    <w:unhideWhenUsed/>
    <w:rsid w:val="00966E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66E8A"/>
  </w:style>
  <w:style w:type="paragraph" w:customStyle="1" w:styleId="19">
    <w:name w:val="Знак1"/>
    <w:basedOn w:val="a"/>
    <w:rsid w:val="002E57FA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western">
    <w:name w:val="western"/>
    <w:basedOn w:val="a"/>
    <w:rsid w:val="0030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4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5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B67"/>
  </w:style>
  <w:style w:type="character" w:customStyle="1" w:styleId="5">
    <w:name w:val="Заголовок №5_"/>
    <w:basedOn w:val="a0"/>
    <w:link w:val="51"/>
    <w:uiPriority w:val="99"/>
    <w:locked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316947"/>
    <w:pPr>
      <w:shd w:val="clear" w:color="auto" w:fill="FFFFFF"/>
      <w:spacing w:after="300" w:line="240" w:lineRule="atLeast"/>
      <w:ind w:hanging="500"/>
      <w:jc w:val="both"/>
      <w:outlineLvl w:val="4"/>
    </w:pPr>
    <w:rPr>
      <w:rFonts w:ascii="Arial" w:hAnsi="Arial" w:cs="Arial"/>
      <w:b/>
      <w:bCs/>
      <w:spacing w:val="1"/>
      <w:sz w:val="28"/>
      <w:szCs w:val="28"/>
    </w:rPr>
  </w:style>
  <w:style w:type="character" w:customStyle="1" w:styleId="6">
    <w:name w:val="Заголовок №6_"/>
    <w:basedOn w:val="a0"/>
    <w:link w:val="61"/>
    <w:uiPriority w:val="99"/>
    <w:locked/>
    <w:rsid w:val="00316947"/>
    <w:rPr>
      <w:rFonts w:ascii="Arial" w:hAnsi="Arial" w:cs="Arial"/>
      <w:b/>
      <w:bCs/>
      <w:spacing w:val="2"/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316947"/>
    <w:pPr>
      <w:shd w:val="clear" w:color="auto" w:fill="FFFFFF"/>
      <w:spacing w:before="300" w:after="360" w:line="336" w:lineRule="exact"/>
      <w:ind w:hanging="1740"/>
      <w:jc w:val="both"/>
      <w:outlineLvl w:val="5"/>
    </w:pPr>
    <w:rPr>
      <w:rFonts w:ascii="Arial" w:hAnsi="Arial" w:cs="Arial"/>
      <w:b/>
      <w:bCs/>
      <w:spacing w:val="2"/>
      <w:sz w:val="25"/>
      <w:szCs w:val="25"/>
    </w:rPr>
  </w:style>
  <w:style w:type="character" w:customStyle="1" w:styleId="56">
    <w:name w:val="Заголовок №56"/>
    <w:basedOn w:val="5"/>
    <w:uiPriority w:val="99"/>
    <w:rsid w:val="00316947"/>
    <w:rPr>
      <w:rFonts w:ascii="Arial" w:hAnsi="Arial" w:cs="Arial"/>
      <w:b/>
      <w:bCs/>
      <w:spacing w:val="1"/>
      <w:sz w:val="28"/>
      <w:szCs w:val="28"/>
      <w:shd w:val="clear" w:color="auto" w:fill="FFFFFF"/>
    </w:rPr>
  </w:style>
  <w:style w:type="character" w:customStyle="1" w:styleId="65">
    <w:name w:val="Заголовок №65"/>
    <w:basedOn w:val="6"/>
    <w:uiPriority w:val="99"/>
    <w:rsid w:val="00316947"/>
    <w:rPr>
      <w:rFonts w:ascii="Arial" w:hAnsi="Arial" w:cs="Arial"/>
      <w:b/>
      <w:bCs/>
      <w:spacing w:val="2"/>
      <w:sz w:val="25"/>
      <w:szCs w:val="25"/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B37484"/>
    <w:rPr>
      <w:rFonts w:ascii="Arial" w:hAnsi="Arial" w:cs="Arial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7484"/>
    <w:pPr>
      <w:shd w:val="clear" w:color="auto" w:fill="FFFFFF"/>
      <w:spacing w:after="0" w:line="240" w:lineRule="atLeast"/>
      <w:ind w:hanging="62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0"/>
    <w:uiPriority w:val="99"/>
    <w:rsid w:val="000C38DC"/>
    <w:rPr>
      <w:rFonts w:ascii="Arial" w:hAnsi="Arial" w:cs="Arial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0C38DC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6101">
    <w:name w:val="Основной текст (6) + 101"/>
    <w:aliases w:val="5 pt5,Не полужирный3,Курсив"/>
    <w:basedOn w:val="60"/>
    <w:uiPriority w:val="99"/>
    <w:rsid w:val="000C38DC"/>
    <w:rPr>
      <w:rFonts w:ascii="Arial" w:hAnsi="Arial" w:cs="Arial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02">
    <w:name w:val="Основной текст (10) + Полужирный2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character" w:customStyle="1" w:styleId="1010">
    <w:name w:val="Основной текст (10) + Полужирный1"/>
    <w:basedOn w:val="100"/>
    <w:uiPriority w:val="99"/>
    <w:rsid w:val="000C38DC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610">
    <w:name w:val="Основной текст (6)1"/>
    <w:basedOn w:val="a"/>
    <w:link w:val="60"/>
    <w:uiPriority w:val="99"/>
    <w:rsid w:val="000C38DC"/>
    <w:pPr>
      <w:shd w:val="clear" w:color="auto" w:fill="FFFFFF"/>
      <w:spacing w:after="0" w:line="288" w:lineRule="exact"/>
      <w:ind w:hanging="112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uiPriority w:val="99"/>
    <w:rsid w:val="000C38DC"/>
    <w:pPr>
      <w:shd w:val="clear" w:color="auto" w:fill="FFFFFF"/>
      <w:spacing w:after="180" w:line="264" w:lineRule="exact"/>
      <w:ind w:hanging="26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150">
    <w:name w:val="Основной текст (15)_"/>
    <w:basedOn w:val="a0"/>
    <w:link w:val="151"/>
    <w:uiPriority w:val="99"/>
    <w:rsid w:val="00867947"/>
    <w:rPr>
      <w:rFonts w:ascii="Arial" w:hAnsi="Arial" w:cs="Arial"/>
      <w:spacing w:val="4"/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67947"/>
    <w:pPr>
      <w:shd w:val="clear" w:color="auto" w:fill="FFFFFF"/>
      <w:spacing w:after="0" w:line="216" w:lineRule="exact"/>
    </w:pPr>
    <w:rPr>
      <w:rFonts w:ascii="Arial" w:hAnsi="Arial" w:cs="Arial"/>
      <w:spacing w:val="4"/>
      <w:sz w:val="17"/>
      <w:szCs w:val="17"/>
    </w:rPr>
  </w:style>
  <w:style w:type="character" w:styleId="af5">
    <w:name w:val="FollowedHyperlink"/>
    <w:basedOn w:val="a0"/>
    <w:uiPriority w:val="99"/>
    <w:semiHidden/>
    <w:unhideWhenUsed/>
    <w:rsid w:val="00A6788D"/>
    <w:rPr>
      <w:color w:val="800080" w:themeColor="followedHyperlink"/>
      <w:u w:val="single"/>
    </w:rPr>
  </w:style>
  <w:style w:type="paragraph" w:customStyle="1" w:styleId="ConsPlusNonformat">
    <w:name w:val="ConsPlusNonformat"/>
    <w:rsid w:val="009A5F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Абзац списка3"/>
    <w:basedOn w:val="a"/>
    <w:qFormat/>
    <w:rsid w:val="009A5F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01">
    <w:name w:val="fontstyle01"/>
    <w:basedOn w:val="a0"/>
    <w:rsid w:val="00FF17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E94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itle14">
    <w:name w:val="title14"/>
    <w:rsid w:val="00E94CD4"/>
    <w:rPr>
      <w:vanish w:val="0"/>
      <w:webHidden w:val="0"/>
      <w:color w:val="6E94C6"/>
      <w:sz w:val="24"/>
      <w:szCs w:val="24"/>
      <w:specVanish w:val="0"/>
    </w:rPr>
  </w:style>
  <w:style w:type="character" w:customStyle="1" w:styleId="layout">
    <w:name w:val="layout"/>
    <w:basedOn w:val="a0"/>
    <w:rsid w:val="00FD4727"/>
  </w:style>
  <w:style w:type="character" w:customStyle="1" w:styleId="normaltextrun">
    <w:name w:val="normaltextrun"/>
    <w:basedOn w:val="a0"/>
    <w:rsid w:val="00374C3E"/>
  </w:style>
  <w:style w:type="character" w:customStyle="1" w:styleId="eop">
    <w:name w:val="eop"/>
    <w:basedOn w:val="a0"/>
    <w:rsid w:val="00374C3E"/>
  </w:style>
  <w:style w:type="paragraph" w:styleId="af6">
    <w:name w:val="Title"/>
    <w:basedOn w:val="a"/>
    <w:link w:val="af7"/>
    <w:qFormat/>
    <w:rsid w:val="00841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8418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arkedcontent">
    <w:name w:val="markedcontent"/>
    <w:basedOn w:val="a0"/>
    <w:rsid w:val="003B4E03"/>
  </w:style>
  <w:style w:type="paragraph" w:customStyle="1" w:styleId="210">
    <w:name w:val="Основной текст 21"/>
    <w:basedOn w:val="a"/>
    <w:qFormat/>
    <w:rsid w:val="00E50C8F"/>
    <w:pPr>
      <w:autoSpaceDE w:val="0"/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2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8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5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1DCA-6BE1-4C98-9931-FC298A3A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35</Pages>
  <Words>9567</Words>
  <Characters>54535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ardabjev</dc:creator>
  <cp:lastModifiedBy>Пользователь</cp:lastModifiedBy>
  <cp:revision>49</cp:revision>
  <cp:lastPrinted>2023-05-12T05:11:00Z</cp:lastPrinted>
  <dcterms:created xsi:type="dcterms:W3CDTF">2020-03-19T12:58:00Z</dcterms:created>
  <dcterms:modified xsi:type="dcterms:W3CDTF">2023-05-12T05:11:00Z</dcterms:modified>
</cp:coreProperties>
</file>